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F9D190" w14:textId="5CD61275" w:rsidR="00A20CE2" w:rsidRPr="008E75B6" w:rsidRDefault="00C84B27" w:rsidP="00A20CE2">
      <w:pPr>
        <w:pStyle w:val="Title"/>
        <w:rPr>
          <w:rFonts w:ascii="Arial" w:hAnsi="Arial" w:cs="Arial"/>
          <w:color w:val="0000FF"/>
          <w:szCs w:val="32"/>
        </w:rPr>
      </w:pPr>
      <w:r w:rsidRPr="005607DA">
        <w:rPr>
          <w:rFonts w:ascii="Arial" w:hAnsi="Arial" w:cs="Arial"/>
          <w:color w:val="00B050"/>
          <w:szCs w:val="32"/>
        </w:rPr>
        <w:t>Rape Crisis Tyneside and Northumberland</w:t>
      </w:r>
    </w:p>
    <w:p w14:paraId="71E92D84" w14:textId="77777777" w:rsidR="00BA38CC" w:rsidRDefault="00BA38CC">
      <w:pPr>
        <w:jc w:val="center"/>
        <w:rPr>
          <w:rFonts w:ascii="Arial" w:hAnsi="Arial" w:cs="Arial"/>
          <w:b/>
          <w:u w:val="single"/>
          <w:lang w:val="en-GB"/>
        </w:rPr>
      </w:pPr>
    </w:p>
    <w:p w14:paraId="1984279A" w14:textId="137EBD68" w:rsidR="00BA38CC" w:rsidRDefault="00C84B27">
      <w:pPr>
        <w:jc w:val="center"/>
        <w:rPr>
          <w:rFonts w:ascii="Arial" w:hAnsi="Arial" w:cs="Arial"/>
          <w:b/>
          <w:u w:val="single"/>
          <w:lang w:val="en-GB"/>
        </w:rPr>
      </w:pPr>
      <w:r>
        <w:rPr>
          <w:rFonts w:ascii="Arial" w:hAnsi="Arial" w:cs="Arial"/>
          <w:b/>
          <w:u w:val="single"/>
          <w:lang w:val="en-GB"/>
        </w:rPr>
        <w:t>Counselling Co-ordinator</w:t>
      </w:r>
    </w:p>
    <w:p w14:paraId="7DF00227" w14:textId="77777777" w:rsidR="00BA38CC" w:rsidRDefault="00BA38CC">
      <w:pPr>
        <w:jc w:val="center"/>
        <w:rPr>
          <w:rFonts w:ascii="Arial" w:hAnsi="Arial" w:cs="Arial"/>
          <w:b/>
          <w:u w:val="single"/>
          <w:lang w:val="en-GB"/>
        </w:rPr>
      </w:pPr>
    </w:p>
    <w:p w14:paraId="7B8F8FBF" w14:textId="77777777" w:rsidR="00BA38CC" w:rsidRDefault="00524795">
      <w:pPr>
        <w:jc w:val="center"/>
        <w:rPr>
          <w:rFonts w:ascii="Arial" w:hAnsi="Arial" w:cs="Arial"/>
          <w:b/>
          <w:u w:val="single"/>
          <w:lang w:val="en-GB"/>
        </w:rPr>
      </w:pPr>
      <w:r>
        <w:rPr>
          <w:rFonts w:ascii="Arial" w:hAnsi="Arial" w:cs="Arial"/>
          <w:b/>
          <w:u w:val="single"/>
          <w:lang w:val="en-GB"/>
        </w:rPr>
        <w:t>Job Description</w:t>
      </w:r>
    </w:p>
    <w:p w14:paraId="4D8A7CB6" w14:textId="77777777" w:rsidR="00BA38CC" w:rsidRDefault="00BA38CC">
      <w:pPr>
        <w:jc w:val="center"/>
        <w:rPr>
          <w:rFonts w:ascii="Arial" w:hAnsi="Arial" w:cs="Arial"/>
          <w:b/>
          <w:u w:val="single"/>
          <w:lang w:val="en-GB"/>
        </w:rPr>
      </w:pPr>
    </w:p>
    <w:p w14:paraId="54DF225D" w14:textId="374D5BC5" w:rsidR="00BA38CC" w:rsidRDefault="00524795">
      <w:pPr>
        <w:rPr>
          <w:rFonts w:ascii="Arial" w:hAnsi="Arial" w:cs="Arial"/>
          <w:b/>
          <w:lang w:val="en-GB"/>
        </w:rPr>
      </w:pPr>
      <w:r>
        <w:rPr>
          <w:rFonts w:ascii="Arial" w:hAnsi="Arial" w:cs="Arial"/>
          <w:b/>
          <w:lang w:val="en-GB"/>
        </w:rPr>
        <w:t>Reporting to:</w:t>
      </w:r>
      <w:r>
        <w:rPr>
          <w:rFonts w:ascii="Arial" w:hAnsi="Arial" w:cs="Arial"/>
          <w:b/>
          <w:lang w:val="en-GB"/>
        </w:rPr>
        <w:tab/>
      </w:r>
      <w:r w:rsidR="00C84B27">
        <w:rPr>
          <w:rFonts w:ascii="Arial" w:hAnsi="Arial" w:cs="Arial"/>
          <w:lang w:val="en-GB"/>
        </w:rPr>
        <w:t>Deputy Chief Executive Officer</w:t>
      </w:r>
    </w:p>
    <w:p w14:paraId="0F36383C" w14:textId="77777777" w:rsidR="00BA38CC" w:rsidRDefault="00BA38CC">
      <w:pPr>
        <w:rPr>
          <w:rFonts w:ascii="Arial" w:hAnsi="Arial" w:cs="Arial"/>
          <w:b/>
          <w:lang w:val="en-GB"/>
        </w:rPr>
      </w:pPr>
    </w:p>
    <w:p w14:paraId="36A41ECC" w14:textId="4E56125E" w:rsidR="00EF3DE5" w:rsidRPr="00E66CE3" w:rsidRDefault="00524795" w:rsidP="00C84B27">
      <w:pPr>
        <w:rPr>
          <w:rFonts w:ascii="Arial" w:hAnsi="Arial" w:cs="Arial"/>
          <w:lang w:val="en-GB"/>
        </w:rPr>
      </w:pPr>
      <w:r>
        <w:rPr>
          <w:rFonts w:ascii="Arial" w:hAnsi="Arial" w:cs="Arial"/>
          <w:b/>
          <w:lang w:val="en-GB"/>
        </w:rPr>
        <w:t>Location:</w:t>
      </w:r>
      <w:r>
        <w:rPr>
          <w:rFonts w:ascii="Arial" w:hAnsi="Arial" w:cs="Arial"/>
          <w:b/>
          <w:lang w:val="en-GB"/>
        </w:rPr>
        <w:tab/>
      </w:r>
      <w:r>
        <w:rPr>
          <w:rFonts w:ascii="Arial" w:hAnsi="Arial" w:cs="Arial"/>
          <w:b/>
          <w:lang w:val="en-GB"/>
        </w:rPr>
        <w:tab/>
      </w:r>
      <w:r w:rsidR="00C84B27">
        <w:rPr>
          <w:rFonts w:ascii="Arial" w:hAnsi="Arial" w:cs="Arial"/>
          <w:lang w:val="en-GB"/>
        </w:rPr>
        <w:t>Unit 4, Blackfriars Court, Newcastle</w:t>
      </w:r>
    </w:p>
    <w:p w14:paraId="513E4F66" w14:textId="77777777" w:rsidR="00BA38CC" w:rsidRDefault="00BA38CC">
      <w:pPr>
        <w:rPr>
          <w:rFonts w:ascii="Arial" w:hAnsi="Arial" w:cs="Arial"/>
          <w:b/>
          <w:lang w:val="en-GB"/>
        </w:rPr>
      </w:pPr>
    </w:p>
    <w:p w14:paraId="5E78ED58" w14:textId="12F68FC0" w:rsidR="00BA38CC" w:rsidRPr="00C053D1" w:rsidRDefault="00524795">
      <w:pPr>
        <w:rPr>
          <w:rFonts w:ascii="Arial" w:hAnsi="Arial" w:cs="Arial"/>
          <w:lang w:val="en-GB"/>
        </w:rPr>
      </w:pPr>
      <w:r>
        <w:rPr>
          <w:rFonts w:ascii="Arial" w:hAnsi="Arial" w:cs="Arial"/>
          <w:b/>
          <w:lang w:val="en-GB"/>
        </w:rPr>
        <w:t>Hours:</w:t>
      </w:r>
      <w:r>
        <w:rPr>
          <w:rFonts w:ascii="Arial" w:hAnsi="Arial" w:cs="Arial"/>
          <w:b/>
          <w:lang w:val="en-GB"/>
        </w:rPr>
        <w:tab/>
      </w:r>
      <w:r>
        <w:rPr>
          <w:rFonts w:ascii="Arial" w:hAnsi="Arial" w:cs="Arial"/>
          <w:b/>
          <w:lang w:val="en-GB"/>
        </w:rPr>
        <w:tab/>
      </w:r>
      <w:r w:rsidR="00C053D1">
        <w:rPr>
          <w:rFonts w:ascii="Arial" w:hAnsi="Arial" w:cs="Arial"/>
          <w:lang w:val="en-GB"/>
        </w:rPr>
        <w:t>37 hours (open to 30 hour post)</w:t>
      </w:r>
    </w:p>
    <w:p w14:paraId="60363B62" w14:textId="77777777" w:rsidR="00BA38CC" w:rsidRDefault="00BA38CC">
      <w:pPr>
        <w:rPr>
          <w:rFonts w:ascii="Arial" w:hAnsi="Arial" w:cs="Arial"/>
          <w:lang w:val="en-GB"/>
        </w:rPr>
      </w:pPr>
    </w:p>
    <w:p w14:paraId="1B910674" w14:textId="77777777" w:rsidR="00BA38CC" w:rsidRDefault="00524795" w:rsidP="00E4178A">
      <w:pPr>
        <w:jc w:val="both"/>
        <w:rPr>
          <w:rFonts w:ascii="Arial" w:hAnsi="Arial" w:cs="Arial"/>
          <w:lang w:val="en-GB"/>
        </w:rPr>
      </w:pPr>
      <w:r>
        <w:rPr>
          <w:rFonts w:ascii="Arial" w:hAnsi="Arial" w:cs="Arial"/>
          <w:lang w:val="en-GB"/>
        </w:rPr>
        <w:t xml:space="preserve">The post holder will be entitled to </w:t>
      </w:r>
      <w:r w:rsidR="00EF3DE5">
        <w:rPr>
          <w:rFonts w:ascii="Arial" w:hAnsi="Arial" w:cs="Arial"/>
          <w:lang w:val="en-GB"/>
        </w:rPr>
        <w:t>30</w:t>
      </w:r>
      <w:r>
        <w:rPr>
          <w:rFonts w:ascii="Arial" w:hAnsi="Arial" w:cs="Arial"/>
          <w:lang w:val="en-GB"/>
        </w:rPr>
        <w:t xml:space="preserve"> </w:t>
      </w:r>
      <w:r w:rsidR="00110B19">
        <w:rPr>
          <w:rFonts w:ascii="Arial" w:hAnsi="Arial" w:cs="Arial"/>
          <w:lang w:val="en-GB"/>
        </w:rPr>
        <w:t>days’</w:t>
      </w:r>
      <w:r>
        <w:rPr>
          <w:rFonts w:ascii="Arial" w:hAnsi="Arial" w:cs="Arial"/>
          <w:lang w:val="en-GB"/>
        </w:rPr>
        <w:t xml:space="preserve"> annual leave at normal salary rate or pro rata for</w:t>
      </w:r>
      <w:r w:rsidR="00E4178A">
        <w:rPr>
          <w:rFonts w:ascii="Arial" w:hAnsi="Arial" w:cs="Arial"/>
          <w:lang w:val="en-GB"/>
        </w:rPr>
        <w:t xml:space="preserve"> part of a year.  In addition, </w:t>
      </w:r>
      <w:r w:rsidR="00A20CE2">
        <w:rPr>
          <w:rFonts w:ascii="Arial" w:hAnsi="Arial" w:cs="Arial"/>
          <w:lang w:val="en-GB"/>
        </w:rPr>
        <w:t xml:space="preserve">entitlement to </w:t>
      </w:r>
      <w:r w:rsidR="006F62E4">
        <w:rPr>
          <w:rFonts w:ascii="Arial" w:hAnsi="Arial" w:cs="Arial"/>
          <w:lang w:val="en-GB"/>
        </w:rPr>
        <w:t>all</w:t>
      </w:r>
      <w:r>
        <w:rPr>
          <w:rFonts w:ascii="Arial" w:hAnsi="Arial" w:cs="Arial"/>
          <w:lang w:val="en-GB"/>
        </w:rPr>
        <w:t xml:space="preserve"> statutory public holid</w:t>
      </w:r>
      <w:r w:rsidR="00E4178A">
        <w:rPr>
          <w:rFonts w:ascii="Arial" w:hAnsi="Arial" w:cs="Arial"/>
          <w:lang w:val="en-GB"/>
        </w:rPr>
        <w:t xml:space="preserve">ays will be given at a normal </w:t>
      </w:r>
      <w:r>
        <w:rPr>
          <w:rFonts w:ascii="Arial" w:hAnsi="Arial" w:cs="Arial"/>
          <w:lang w:val="en-GB"/>
        </w:rPr>
        <w:t xml:space="preserve">salary rate.  </w:t>
      </w:r>
    </w:p>
    <w:p w14:paraId="25B1608A" w14:textId="77777777" w:rsidR="00BA38CC" w:rsidRDefault="00BA38CC">
      <w:pPr>
        <w:rPr>
          <w:rFonts w:ascii="Arial" w:hAnsi="Arial" w:cs="Arial"/>
          <w:lang w:val="en-GB"/>
        </w:rPr>
      </w:pPr>
    </w:p>
    <w:p w14:paraId="5BB51585" w14:textId="77777777" w:rsidR="007820EC" w:rsidRPr="0023150E" w:rsidRDefault="00524795" w:rsidP="007820EC">
      <w:pPr>
        <w:ind w:left="142"/>
        <w:rPr>
          <w:rFonts w:ascii="Arial" w:hAnsi="Arial" w:cs="Arial"/>
          <w:b/>
          <w:color w:val="00B050"/>
        </w:rPr>
      </w:pPr>
      <w:r>
        <w:rPr>
          <w:rFonts w:ascii="Arial" w:hAnsi="Arial" w:cs="Arial"/>
          <w:b/>
          <w:lang w:val="en-GB"/>
        </w:rPr>
        <w:t>Salary:</w:t>
      </w:r>
      <w:r>
        <w:rPr>
          <w:rFonts w:ascii="Arial" w:hAnsi="Arial" w:cs="Arial"/>
          <w:b/>
          <w:lang w:val="en-GB"/>
        </w:rPr>
        <w:tab/>
      </w:r>
      <w:r>
        <w:rPr>
          <w:rFonts w:ascii="Arial" w:hAnsi="Arial" w:cs="Arial"/>
          <w:b/>
          <w:lang w:val="en-GB"/>
        </w:rPr>
        <w:tab/>
      </w:r>
      <w:r w:rsidR="007820EC" w:rsidRPr="0023150E">
        <w:rPr>
          <w:rFonts w:ascii="Arial" w:hAnsi="Arial" w:cs="Arial"/>
          <w:b/>
          <w:color w:val="00B050"/>
        </w:rPr>
        <w:t>£ 33,486 - 35,336</w:t>
      </w:r>
      <w:r w:rsidR="007820EC">
        <w:rPr>
          <w:rFonts w:ascii="Arial" w:hAnsi="Arial" w:cs="Arial"/>
          <w:b/>
          <w:color w:val="00B050"/>
        </w:rPr>
        <w:t xml:space="preserve"> p</w:t>
      </w:r>
      <w:r w:rsidR="007820EC" w:rsidRPr="0023150E">
        <w:rPr>
          <w:rFonts w:ascii="Arial" w:hAnsi="Arial" w:cs="Arial"/>
          <w:b/>
          <w:color w:val="00B050"/>
        </w:rPr>
        <w:t xml:space="preserve">er annum pro rata, depending on experience </w:t>
      </w:r>
      <w:r w:rsidR="007820EC">
        <w:rPr>
          <w:rFonts w:ascii="Arial" w:hAnsi="Arial" w:cs="Arial"/>
          <w:b/>
          <w:color w:val="00B050"/>
        </w:rPr>
        <w:t>(NJC</w:t>
      </w:r>
      <w:r w:rsidR="007820EC" w:rsidRPr="0023150E">
        <w:rPr>
          <w:rFonts w:ascii="Arial" w:hAnsi="Arial" w:cs="Arial"/>
          <w:b/>
          <w:color w:val="00B050"/>
        </w:rPr>
        <w:t xml:space="preserve"> Pt 29 – 31), plus 3% pension contribution </w:t>
      </w:r>
    </w:p>
    <w:p w14:paraId="20D16427" w14:textId="3975150B" w:rsidR="00BA38CC" w:rsidRDefault="00BA38CC">
      <w:pPr>
        <w:rPr>
          <w:rFonts w:ascii="Arial" w:hAnsi="Arial" w:cs="Arial"/>
          <w:lang w:val="en-GB"/>
        </w:rPr>
      </w:pPr>
    </w:p>
    <w:p w14:paraId="1BFBF3BA" w14:textId="77777777" w:rsidR="00BA38CC" w:rsidRDefault="00BA38CC">
      <w:pPr>
        <w:rPr>
          <w:rFonts w:ascii="Arial" w:hAnsi="Arial" w:cs="Arial"/>
          <w:lang w:val="en-GB"/>
        </w:rPr>
      </w:pPr>
    </w:p>
    <w:p w14:paraId="2BC1EBF5" w14:textId="77777777" w:rsidR="00BA38CC" w:rsidRDefault="00524795">
      <w:pPr>
        <w:rPr>
          <w:rFonts w:ascii="Arial" w:hAnsi="Arial" w:cs="Arial"/>
          <w:b/>
          <w:lang w:val="en-GB"/>
        </w:rPr>
      </w:pPr>
      <w:r>
        <w:rPr>
          <w:rFonts w:ascii="Arial" w:hAnsi="Arial" w:cs="Arial"/>
          <w:b/>
          <w:lang w:val="en-GB"/>
        </w:rPr>
        <w:t>General Description:</w:t>
      </w:r>
    </w:p>
    <w:p w14:paraId="4985D11F" w14:textId="77777777" w:rsidR="00BA38CC" w:rsidRDefault="00BA38CC">
      <w:pPr>
        <w:rPr>
          <w:rFonts w:ascii="Arial" w:hAnsi="Arial" w:cs="Arial"/>
          <w:b/>
          <w:lang w:val="en-GB"/>
        </w:rPr>
      </w:pPr>
    </w:p>
    <w:p w14:paraId="2DB4782A" w14:textId="5E35B355" w:rsidR="00EF3DE5" w:rsidRDefault="00EF3DE5" w:rsidP="00EF3DE5">
      <w:pPr>
        <w:jc w:val="both"/>
        <w:rPr>
          <w:rFonts w:ascii="Arial" w:hAnsi="Arial" w:cs="Arial"/>
          <w:lang w:val="en-GB"/>
        </w:rPr>
      </w:pPr>
      <w:r>
        <w:rPr>
          <w:rFonts w:ascii="Arial" w:hAnsi="Arial" w:cs="Arial"/>
          <w:lang w:val="en-GB"/>
        </w:rPr>
        <w:t xml:space="preserve">The post holder will work as the </w:t>
      </w:r>
      <w:r w:rsidR="00C053D1">
        <w:rPr>
          <w:rFonts w:ascii="Arial" w:hAnsi="Arial" w:cs="Arial"/>
          <w:lang w:val="en-GB"/>
        </w:rPr>
        <w:t>C</w:t>
      </w:r>
      <w:r w:rsidR="00C84B27">
        <w:rPr>
          <w:rFonts w:ascii="Arial" w:hAnsi="Arial" w:cs="Arial"/>
          <w:lang w:val="en-GB"/>
        </w:rPr>
        <w:t xml:space="preserve">ounselling </w:t>
      </w:r>
      <w:r w:rsidR="00C053D1">
        <w:rPr>
          <w:rFonts w:ascii="Arial" w:hAnsi="Arial" w:cs="Arial"/>
          <w:lang w:val="en-GB"/>
        </w:rPr>
        <w:t>C</w:t>
      </w:r>
      <w:r w:rsidR="00C84B27">
        <w:rPr>
          <w:rFonts w:ascii="Arial" w:hAnsi="Arial" w:cs="Arial"/>
          <w:lang w:val="en-GB"/>
        </w:rPr>
        <w:t>o-ordinator for Rape Crisis Tyneside and Northumberland (RCTN)</w:t>
      </w:r>
      <w:r w:rsidR="00C053D1">
        <w:rPr>
          <w:rFonts w:ascii="Arial" w:hAnsi="Arial" w:cs="Arial"/>
          <w:lang w:val="en-GB"/>
        </w:rPr>
        <w:t>,</w:t>
      </w:r>
      <w:r>
        <w:rPr>
          <w:rFonts w:ascii="Arial" w:hAnsi="Arial" w:cs="Arial"/>
          <w:lang w:val="en-GB"/>
        </w:rPr>
        <w:t xml:space="preserve"> a</w:t>
      </w:r>
      <w:r w:rsidR="00C84B27">
        <w:rPr>
          <w:rFonts w:ascii="Arial" w:hAnsi="Arial" w:cs="Arial"/>
          <w:lang w:val="en-GB"/>
        </w:rPr>
        <w:t xml:space="preserve"> </w:t>
      </w:r>
      <w:r w:rsidR="001460E8">
        <w:rPr>
          <w:rFonts w:ascii="Arial" w:hAnsi="Arial" w:cs="Arial"/>
          <w:lang w:val="en-GB"/>
        </w:rPr>
        <w:t xml:space="preserve">‘by and for’ women’s </w:t>
      </w:r>
      <w:r w:rsidR="00C84B27">
        <w:rPr>
          <w:rFonts w:ascii="Arial" w:hAnsi="Arial" w:cs="Arial"/>
          <w:lang w:val="en-GB"/>
        </w:rPr>
        <w:t xml:space="preserve">independent specialist </w:t>
      </w:r>
      <w:r w:rsidR="00CC0D13">
        <w:rPr>
          <w:rFonts w:ascii="Arial" w:hAnsi="Arial" w:cs="Arial"/>
          <w:lang w:val="en-GB"/>
        </w:rPr>
        <w:t xml:space="preserve">sexual </w:t>
      </w:r>
      <w:r w:rsidR="00C84B27">
        <w:rPr>
          <w:rFonts w:ascii="Arial" w:hAnsi="Arial" w:cs="Arial"/>
          <w:lang w:val="en-GB"/>
        </w:rPr>
        <w:t xml:space="preserve">violence </w:t>
      </w:r>
      <w:r w:rsidRPr="008D4290">
        <w:rPr>
          <w:rFonts w:ascii="Arial" w:hAnsi="Arial" w:cs="Arial"/>
          <w:lang w:val="en-GB"/>
        </w:rPr>
        <w:t>charity a</w:t>
      </w:r>
      <w:r w:rsidR="00C84B27">
        <w:rPr>
          <w:rFonts w:ascii="Arial" w:hAnsi="Arial" w:cs="Arial"/>
          <w:lang w:val="en-GB"/>
        </w:rPr>
        <w:t>nd company limited by guarantee.</w:t>
      </w:r>
    </w:p>
    <w:p w14:paraId="7F72BE4B" w14:textId="77777777" w:rsidR="0059619E" w:rsidRDefault="0059619E" w:rsidP="00E4178A">
      <w:pPr>
        <w:jc w:val="both"/>
        <w:rPr>
          <w:rFonts w:ascii="Arial" w:hAnsi="Arial" w:cs="Arial"/>
          <w:lang w:val="en-GB"/>
        </w:rPr>
      </w:pPr>
    </w:p>
    <w:p w14:paraId="6FFB37AF" w14:textId="15368EBA" w:rsidR="00EF3DE5" w:rsidRDefault="00EF3DE5" w:rsidP="00EF3DE5">
      <w:pPr>
        <w:jc w:val="both"/>
        <w:rPr>
          <w:rFonts w:ascii="Arial" w:hAnsi="Arial" w:cs="Arial"/>
          <w:lang w:val="en-GB"/>
        </w:rPr>
      </w:pPr>
      <w:r>
        <w:rPr>
          <w:rFonts w:ascii="Arial" w:hAnsi="Arial" w:cs="Arial"/>
          <w:lang w:val="en-GB"/>
        </w:rPr>
        <w:t>The post holder will hold</w:t>
      </w:r>
      <w:r w:rsidR="009F3434">
        <w:rPr>
          <w:rFonts w:ascii="Arial" w:hAnsi="Arial" w:cs="Arial"/>
          <w:lang w:val="en-GB"/>
        </w:rPr>
        <w:t xml:space="preserve"> full</w:t>
      </w:r>
      <w:r>
        <w:rPr>
          <w:rFonts w:ascii="Arial" w:hAnsi="Arial" w:cs="Arial"/>
          <w:lang w:val="en-GB"/>
        </w:rPr>
        <w:t xml:space="preserve"> clin</w:t>
      </w:r>
      <w:r w:rsidR="00C84B27">
        <w:rPr>
          <w:rFonts w:ascii="Arial" w:hAnsi="Arial" w:cs="Arial"/>
          <w:lang w:val="en-GB"/>
        </w:rPr>
        <w:t>ical responsibility for all</w:t>
      </w:r>
      <w:r>
        <w:rPr>
          <w:rFonts w:ascii="Arial" w:hAnsi="Arial" w:cs="Arial"/>
          <w:lang w:val="en-GB"/>
        </w:rPr>
        <w:t xml:space="preserve"> counselling services delivered by</w:t>
      </w:r>
      <w:r w:rsidR="00C84B27">
        <w:rPr>
          <w:rFonts w:ascii="Arial" w:hAnsi="Arial" w:cs="Arial"/>
          <w:lang w:val="en-GB"/>
        </w:rPr>
        <w:t xml:space="preserve"> RCTN including face to face, online</w:t>
      </w:r>
      <w:r w:rsidR="009F3434">
        <w:rPr>
          <w:rFonts w:ascii="Arial" w:hAnsi="Arial" w:cs="Arial"/>
          <w:lang w:val="en-GB"/>
        </w:rPr>
        <w:t xml:space="preserve">, telephone and any new digital ways of working. </w:t>
      </w:r>
      <w:r>
        <w:rPr>
          <w:rFonts w:ascii="Arial" w:hAnsi="Arial" w:cs="Arial"/>
          <w:lang w:val="en-GB"/>
        </w:rPr>
        <w:t>They will co-ordinate</w:t>
      </w:r>
      <w:r w:rsidR="009F3434">
        <w:rPr>
          <w:rFonts w:ascii="Arial" w:hAnsi="Arial" w:cs="Arial"/>
          <w:lang w:val="en-GB"/>
        </w:rPr>
        <w:t xml:space="preserve"> and lead on</w:t>
      </w:r>
      <w:r>
        <w:rPr>
          <w:rFonts w:ascii="Arial" w:hAnsi="Arial" w:cs="Arial"/>
          <w:lang w:val="en-GB"/>
        </w:rPr>
        <w:t xml:space="preserve"> all clinical </w:t>
      </w:r>
      <w:r w:rsidR="006F4C55">
        <w:rPr>
          <w:rFonts w:ascii="Arial" w:hAnsi="Arial" w:cs="Arial"/>
          <w:lang w:val="en-GB"/>
        </w:rPr>
        <w:t>matters</w:t>
      </w:r>
      <w:r>
        <w:rPr>
          <w:rFonts w:ascii="Arial" w:hAnsi="Arial" w:cs="Arial"/>
          <w:lang w:val="en-GB"/>
        </w:rPr>
        <w:t xml:space="preserve"> relating to our provision of counselling services</w:t>
      </w:r>
      <w:r w:rsidR="002E474C">
        <w:rPr>
          <w:rFonts w:ascii="Arial" w:hAnsi="Arial" w:cs="Arial"/>
          <w:lang w:val="en-GB"/>
        </w:rPr>
        <w:t>, including referrals,</w:t>
      </w:r>
      <w:r w:rsidR="00505744">
        <w:rPr>
          <w:rFonts w:ascii="Arial" w:hAnsi="Arial" w:cs="Arial"/>
          <w:lang w:val="en-GB"/>
        </w:rPr>
        <w:t xml:space="preserve"> </w:t>
      </w:r>
      <w:r w:rsidR="00565833">
        <w:rPr>
          <w:rFonts w:ascii="Arial" w:hAnsi="Arial" w:cs="Arial"/>
          <w:lang w:val="en-GB"/>
        </w:rPr>
        <w:t>risk assessments</w:t>
      </w:r>
      <w:r w:rsidR="006F4C55">
        <w:rPr>
          <w:rFonts w:ascii="Arial" w:hAnsi="Arial" w:cs="Arial"/>
          <w:lang w:val="en-GB"/>
        </w:rPr>
        <w:t>,</w:t>
      </w:r>
      <w:r w:rsidR="006F4C55" w:rsidRPr="00CD00C5">
        <w:rPr>
          <w:rFonts w:ascii="Arial" w:hAnsi="Arial" w:cs="Arial"/>
          <w:color w:val="FF0000"/>
          <w:lang w:val="en-GB"/>
        </w:rPr>
        <w:t xml:space="preserve"> </w:t>
      </w:r>
      <w:r w:rsidR="006F4C55">
        <w:rPr>
          <w:rFonts w:ascii="Arial" w:hAnsi="Arial" w:cs="Arial"/>
          <w:lang w:val="en-GB"/>
        </w:rPr>
        <w:t xml:space="preserve">and </w:t>
      </w:r>
      <w:r w:rsidR="00110B19">
        <w:rPr>
          <w:rFonts w:ascii="Arial" w:hAnsi="Arial" w:cs="Arial"/>
          <w:lang w:val="en-GB"/>
        </w:rPr>
        <w:t>caseloads</w:t>
      </w:r>
      <w:r w:rsidR="006F4C55">
        <w:rPr>
          <w:rFonts w:ascii="Arial" w:hAnsi="Arial" w:cs="Arial"/>
          <w:lang w:val="en-GB"/>
        </w:rPr>
        <w:t xml:space="preserve"> held by </w:t>
      </w:r>
      <w:r w:rsidR="00110B19">
        <w:rPr>
          <w:rFonts w:ascii="Arial" w:hAnsi="Arial" w:cs="Arial"/>
          <w:lang w:val="en-GB"/>
        </w:rPr>
        <w:t>counsellors</w:t>
      </w:r>
      <w:r w:rsidR="00C84B27">
        <w:rPr>
          <w:rFonts w:ascii="Arial" w:hAnsi="Arial" w:cs="Arial"/>
          <w:lang w:val="en-GB"/>
        </w:rPr>
        <w:t xml:space="preserve">. </w:t>
      </w:r>
      <w:r>
        <w:rPr>
          <w:rFonts w:ascii="Arial" w:hAnsi="Arial" w:cs="Arial"/>
          <w:lang w:val="en-GB"/>
        </w:rPr>
        <w:t xml:space="preserve"> They will liaise closely with the </w:t>
      </w:r>
      <w:r w:rsidR="00553E7B">
        <w:rPr>
          <w:rFonts w:ascii="Arial" w:hAnsi="Arial" w:cs="Arial"/>
          <w:lang w:val="en-GB"/>
        </w:rPr>
        <w:t xml:space="preserve">Deputy CEO in the </w:t>
      </w:r>
      <w:r>
        <w:rPr>
          <w:rFonts w:ascii="Arial" w:hAnsi="Arial" w:cs="Arial"/>
          <w:lang w:val="en-GB"/>
        </w:rPr>
        <w:t xml:space="preserve">organisation to co-ordinate the </w:t>
      </w:r>
      <w:r w:rsidR="006F4C55">
        <w:rPr>
          <w:rFonts w:ascii="Arial" w:hAnsi="Arial" w:cs="Arial"/>
          <w:lang w:val="en-GB"/>
        </w:rPr>
        <w:t xml:space="preserve">recruitment, </w:t>
      </w:r>
      <w:r w:rsidR="00875A30">
        <w:rPr>
          <w:rFonts w:ascii="Arial" w:hAnsi="Arial" w:cs="Arial"/>
          <w:lang w:val="en-GB"/>
        </w:rPr>
        <w:t xml:space="preserve">training, </w:t>
      </w:r>
      <w:r w:rsidR="006F4C55">
        <w:rPr>
          <w:rFonts w:ascii="Arial" w:hAnsi="Arial" w:cs="Arial"/>
          <w:lang w:val="en-GB"/>
        </w:rPr>
        <w:t xml:space="preserve">management and </w:t>
      </w:r>
      <w:r>
        <w:rPr>
          <w:rFonts w:ascii="Arial" w:hAnsi="Arial" w:cs="Arial"/>
          <w:lang w:val="en-GB"/>
        </w:rPr>
        <w:t xml:space="preserve">supervision </w:t>
      </w:r>
      <w:r w:rsidR="006F4C55">
        <w:rPr>
          <w:rFonts w:ascii="Arial" w:hAnsi="Arial" w:cs="Arial"/>
          <w:lang w:val="en-GB"/>
        </w:rPr>
        <w:t>of</w:t>
      </w:r>
      <w:r>
        <w:rPr>
          <w:rFonts w:ascii="Arial" w:hAnsi="Arial" w:cs="Arial"/>
          <w:lang w:val="en-GB"/>
        </w:rPr>
        <w:t xml:space="preserve"> counsellors. </w:t>
      </w:r>
    </w:p>
    <w:p w14:paraId="75C309A6" w14:textId="77777777" w:rsidR="002D3CD1" w:rsidRDefault="002D3CD1" w:rsidP="00EF3DE5">
      <w:pPr>
        <w:jc w:val="both"/>
        <w:rPr>
          <w:rFonts w:ascii="Arial" w:hAnsi="Arial" w:cs="Arial"/>
          <w:lang w:val="en-GB"/>
        </w:rPr>
      </w:pPr>
    </w:p>
    <w:p w14:paraId="7517A68B" w14:textId="6A6642DF" w:rsidR="002D3CD1" w:rsidRDefault="002D3CD1" w:rsidP="00EF3DE5">
      <w:pPr>
        <w:jc w:val="both"/>
        <w:rPr>
          <w:rFonts w:ascii="Arial" w:hAnsi="Arial" w:cs="Arial"/>
          <w:lang w:val="en-GB"/>
        </w:rPr>
      </w:pPr>
      <w:r>
        <w:rPr>
          <w:rFonts w:ascii="Arial" w:hAnsi="Arial" w:cs="Arial"/>
          <w:lang w:val="en-GB"/>
        </w:rPr>
        <w:t xml:space="preserve">They will provide regular case management </w:t>
      </w:r>
      <w:r w:rsidR="005D3329">
        <w:rPr>
          <w:rFonts w:ascii="Arial" w:hAnsi="Arial" w:cs="Arial"/>
          <w:lang w:val="en-GB"/>
        </w:rPr>
        <w:t xml:space="preserve">supervision </w:t>
      </w:r>
      <w:r>
        <w:rPr>
          <w:rFonts w:ascii="Arial" w:hAnsi="Arial" w:cs="Arial"/>
          <w:lang w:val="en-GB"/>
        </w:rPr>
        <w:t>for counsellors and oversee performance information for counselling servic</w:t>
      </w:r>
      <w:r w:rsidR="009F3434">
        <w:rPr>
          <w:rFonts w:ascii="Arial" w:hAnsi="Arial" w:cs="Arial"/>
          <w:lang w:val="en-GB"/>
        </w:rPr>
        <w:t xml:space="preserve">es.  The post holder will monitor </w:t>
      </w:r>
      <w:r w:rsidR="00553E7B">
        <w:rPr>
          <w:rFonts w:ascii="Arial" w:hAnsi="Arial" w:cs="Arial"/>
          <w:lang w:val="en-GB"/>
        </w:rPr>
        <w:t>clinical</w:t>
      </w:r>
      <w:r>
        <w:rPr>
          <w:rFonts w:ascii="Arial" w:hAnsi="Arial" w:cs="Arial"/>
          <w:lang w:val="en-GB"/>
        </w:rPr>
        <w:t xml:space="preserve"> super</w:t>
      </w:r>
      <w:r w:rsidR="009F3434">
        <w:rPr>
          <w:rFonts w:ascii="Arial" w:hAnsi="Arial" w:cs="Arial"/>
          <w:lang w:val="en-GB"/>
        </w:rPr>
        <w:t>vision arrangements</w:t>
      </w:r>
      <w:r>
        <w:rPr>
          <w:rFonts w:ascii="Arial" w:hAnsi="Arial" w:cs="Arial"/>
          <w:lang w:val="en-GB"/>
        </w:rPr>
        <w:t xml:space="preserve"> for the </w:t>
      </w:r>
      <w:r w:rsidR="00E94B3A">
        <w:rPr>
          <w:rFonts w:ascii="Arial" w:hAnsi="Arial" w:cs="Arial"/>
          <w:lang w:val="en-GB"/>
        </w:rPr>
        <w:t>counselling service</w:t>
      </w:r>
      <w:r w:rsidR="009F3434">
        <w:rPr>
          <w:rFonts w:ascii="Arial" w:hAnsi="Arial" w:cs="Arial"/>
          <w:lang w:val="en-GB"/>
        </w:rPr>
        <w:t xml:space="preserve"> and review on an annual basis.</w:t>
      </w:r>
    </w:p>
    <w:p w14:paraId="139418E8" w14:textId="77777777" w:rsidR="00EF3DE5" w:rsidRDefault="00EF3DE5" w:rsidP="00EF3DE5">
      <w:pPr>
        <w:jc w:val="both"/>
        <w:rPr>
          <w:rFonts w:ascii="Arial" w:hAnsi="Arial" w:cs="Arial"/>
          <w:lang w:val="en-GB"/>
        </w:rPr>
      </w:pPr>
    </w:p>
    <w:p w14:paraId="338C3826" w14:textId="75946046" w:rsidR="00EF3DE5" w:rsidRDefault="00EF3DE5" w:rsidP="00EF3DE5">
      <w:pPr>
        <w:jc w:val="both"/>
        <w:rPr>
          <w:rFonts w:ascii="Arial" w:hAnsi="Arial" w:cs="Arial"/>
          <w:lang w:val="en-GB"/>
        </w:rPr>
      </w:pPr>
      <w:r>
        <w:rPr>
          <w:rFonts w:ascii="Arial" w:hAnsi="Arial" w:cs="Arial"/>
          <w:lang w:val="en-GB"/>
        </w:rPr>
        <w:t>The post holder will be supported by regular</w:t>
      </w:r>
      <w:r w:rsidR="009F3434">
        <w:rPr>
          <w:rFonts w:ascii="Arial" w:hAnsi="Arial" w:cs="Arial"/>
          <w:lang w:val="en-GB"/>
        </w:rPr>
        <w:t xml:space="preserve"> external</w:t>
      </w:r>
      <w:r w:rsidR="00553E7B">
        <w:rPr>
          <w:rFonts w:ascii="Arial" w:hAnsi="Arial" w:cs="Arial"/>
          <w:lang w:val="en-GB"/>
        </w:rPr>
        <w:t xml:space="preserve"> clinical</w:t>
      </w:r>
      <w:r>
        <w:rPr>
          <w:rFonts w:ascii="Arial" w:hAnsi="Arial" w:cs="Arial"/>
          <w:lang w:val="en-GB"/>
        </w:rPr>
        <w:t xml:space="preserve"> supervision and line man</w:t>
      </w:r>
      <w:r w:rsidR="00553E7B">
        <w:rPr>
          <w:rFonts w:ascii="Arial" w:hAnsi="Arial" w:cs="Arial"/>
          <w:lang w:val="en-GB"/>
        </w:rPr>
        <w:t>agement provided by the Deputy CEO.</w:t>
      </w:r>
      <w:r>
        <w:rPr>
          <w:rFonts w:ascii="Arial" w:hAnsi="Arial" w:cs="Arial"/>
          <w:lang w:val="en-GB"/>
        </w:rPr>
        <w:t xml:space="preserve"> </w:t>
      </w:r>
    </w:p>
    <w:p w14:paraId="2552E8AA" w14:textId="77777777" w:rsidR="00EF3DE5" w:rsidRDefault="00EF3DE5" w:rsidP="00EF3DE5">
      <w:pPr>
        <w:jc w:val="both"/>
        <w:rPr>
          <w:rFonts w:ascii="Arial" w:hAnsi="Arial" w:cs="Arial"/>
          <w:lang w:val="en-GB"/>
        </w:rPr>
      </w:pPr>
    </w:p>
    <w:p w14:paraId="78B499F2" w14:textId="70205507" w:rsidR="00EF3DE5" w:rsidRDefault="00EF3DE5" w:rsidP="00EF3DE5">
      <w:pPr>
        <w:jc w:val="both"/>
        <w:rPr>
          <w:rFonts w:ascii="Arial" w:hAnsi="Arial" w:cs="Arial"/>
          <w:lang w:val="en-GB"/>
        </w:rPr>
      </w:pPr>
      <w:r>
        <w:rPr>
          <w:rFonts w:ascii="Arial" w:hAnsi="Arial" w:cs="Arial"/>
          <w:lang w:val="en-GB"/>
        </w:rPr>
        <w:t>Servic</w:t>
      </w:r>
      <w:r w:rsidR="00553E7B">
        <w:rPr>
          <w:rFonts w:ascii="Arial" w:hAnsi="Arial" w:cs="Arial"/>
          <w:lang w:val="en-GB"/>
        </w:rPr>
        <w:t>es will be provide</w:t>
      </w:r>
      <w:r w:rsidR="00216DC7">
        <w:rPr>
          <w:rFonts w:ascii="Arial" w:hAnsi="Arial" w:cs="Arial"/>
          <w:lang w:val="en-GB"/>
        </w:rPr>
        <w:t>d</w:t>
      </w:r>
      <w:r w:rsidR="00553E7B">
        <w:rPr>
          <w:rFonts w:ascii="Arial" w:hAnsi="Arial" w:cs="Arial"/>
          <w:lang w:val="en-GB"/>
        </w:rPr>
        <w:t xml:space="preserve"> in the main base in central Newcastle</w:t>
      </w:r>
      <w:r>
        <w:rPr>
          <w:rFonts w:ascii="Arial" w:hAnsi="Arial" w:cs="Arial"/>
          <w:lang w:val="en-GB"/>
        </w:rPr>
        <w:t xml:space="preserve"> </w:t>
      </w:r>
      <w:r w:rsidR="00553E7B">
        <w:rPr>
          <w:rFonts w:ascii="Arial" w:hAnsi="Arial" w:cs="Arial"/>
          <w:lang w:val="en-GB"/>
        </w:rPr>
        <w:t>and outreach bases throughout Tyneside and Northumberland.</w:t>
      </w:r>
      <w:r>
        <w:rPr>
          <w:rFonts w:ascii="Arial" w:hAnsi="Arial" w:cs="Arial"/>
          <w:lang w:val="en-GB"/>
        </w:rPr>
        <w:t xml:space="preserve"> </w:t>
      </w:r>
    </w:p>
    <w:p w14:paraId="3DCF19F0" w14:textId="77777777" w:rsidR="00553E7B" w:rsidRDefault="00553E7B" w:rsidP="00EF3DE5">
      <w:pPr>
        <w:jc w:val="both"/>
        <w:rPr>
          <w:rFonts w:ascii="Arial" w:hAnsi="Arial" w:cs="Arial"/>
          <w:lang w:val="en-GB"/>
        </w:rPr>
      </w:pPr>
    </w:p>
    <w:p w14:paraId="5BCB0854" w14:textId="77777777" w:rsidR="002D3CD1" w:rsidRDefault="002D3CD1" w:rsidP="0025320C">
      <w:pPr>
        <w:rPr>
          <w:rFonts w:ascii="Arial" w:hAnsi="Arial" w:cs="Arial"/>
          <w:b/>
          <w:lang w:val="en-GB"/>
        </w:rPr>
      </w:pPr>
    </w:p>
    <w:p w14:paraId="4382D119" w14:textId="478BDDDB" w:rsidR="00BA38CC" w:rsidRDefault="00524795" w:rsidP="0025320C">
      <w:pPr>
        <w:rPr>
          <w:rFonts w:ascii="Arial" w:hAnsi="Arial" w:cs="Arial"/>
          <w:b/>
          <w:lang w:val="en-GB"/>
        </w:rPr>
      </w:pPr>
      <w:r>
        <w:rPr>
          <w:rFonts w:ascii="Arial" w:hAnsi="Arial" w:cs="Arial"/>
          <w:b/>
          <w:lang w:val="en-GB"/>
        </w:rPr>
        <w:lastRenderedPageBreak/>
        <w:t>Main Responsibilities:</w:t>
      </w:r>
    </w:p>
    <w:p w14:paraId="0C9C9369" w14:textId="77777777" w:rsidR="006F4C55" w:rsidRDefault="006F4C55" w:rsidP="0025320C">
      <w:pPr>
        <w:rPr>
          <w:rFonts w:ascii="Arial" w:hAnsi="Arial" w:cs="Arial"/>
          <w:b/>
          <w:lang w:val="en-GB"/>
        </w:rPr>
      </w:pPr>
    </w:p>
    <w:p w14:paraId="6DCFE920" w14:textId="77777777" w:rsidR="006F4C55" w:rsidRDefault="006F4C55" w:rsidP="0025320C">
      <w:pPr>
        <w:rPr>
          <w:rFonts w:ascii="Arial" w:hAnsi="Arial" w:cs="Arial"/>
          <w:b/>
          <w:lang w:val="en-GB"/>
        </w:rPr>
      </w:pPr>
    </w:p>
    <w:p w14:paraId="5C2F637D" w14:textId="77777777" w:rsidR="006F4C55" w:rsidRPr="006F4C55" w:rsidRDefault="006F4C55" w:rsidP="006F4C55">
      <w:pPr>
        <w:pStyle w:val="ListParagraph"/>
        <w:numPr>
          <w:ilvl w:val="0"/>
          <w:numId w:val="10"/>
        </w:numPr>
        <w:rPr>
          <w:rFonts w:ascii="Arial" w:hAnsi="Arial" w:cs="Arial"/>
          <w:b/>
          <w:lang w:val="en-GB"/>
        </w:rPr>
      </w:pPr>
      <w:r>
        <w:rPr>
          <w:rFonts w:ascii="Arial" w:hAnsi="Arial" w:cs="Arial"/>
          <w:b/>
          <w:lang w:val="en-GB"/>
        </w:rPr>
        <w:t xml:space="preserve">Clinical: </w:t>
      </w:r>
    </w:p>
    <w:p w14:paraId="21089DC9" w14:textId="77777777" w:rsidR="00EF3DE5" w:rsidRDefault="00EF3DE5" w:rsidP="0025320C">
      <w:pPr>
        <w:rPr>
          <w:rFonts w:ascii="Arial" w:hAnsi="Arial" w:cs="Arial"/>
          <w:b/>
          <w:lang w:val="en-GB"/>
        </w:rPr>
      </w:pPr>
    </w:p>
    <w:p w14:paraId="6299E6A8" w14:textId="0E3361C1" w:rsidR="00EF3DE5" w:rsidRPr="00003C37" w:rsidRDefault="00EF3DE5" w:rsidP="00003C37">
      <w:pPr>
        <w:pStyle w:val="ListParagraph"/>
        <w:numPr>
          <w:ilvl w:val="0"/>
          <w:numId w:val="11"/>
        </w:numPr>
        <w:jc w:val="both"/>
        <w:rPr>
          <w:rFonts w:ascii="Arial" w:hAnsi="Arial" w:cs="Arial"/>
          <w:lang w:val="en-GB"/>
        </w:rPr>
      </w:pPr>
      <w:r w:rsidRPr="00003C37">
        <w:rPr>
          <w:rFonts w:ascii="Arial" w:hAnsi="Arial" w:cs="Arial"/>
          <w:lang w:val="en-GB"/>
        </w:rPr>
        <w:t>Provide clinical leadership, oversight, guid</w:t>
      </w:r>
      <w:r w:rsidR="00553E7B">
        <w:rPr>
          <w:rFonts w:ascii="Arial" w:hAnsi="Arial" w:cs="Arial"/>
          <w:lang w:val="en-GB"/>
        </w:rPr>
        <w:t xml:space="preserve">ance and decision making for </w:t>
      </w:r>
      <w:r w:rsidR="00CD00C5">
        <w:rPr>
          <w:rFonts w:ascii="Arial" w:hAnsi="Arial" w:cs="Arial"/>
          <w:lang w:val="en-GB"/>
        </w:rPr>
        <w:t>the counselling</w:t>
      </w:r>
      <w:r w:rsidR="00553E7B">
        <w:rPr>
          <w:rFonts w:ascii="Arial" w:hAnsi="Arial" w:cs="Arial"/>
          <w:lang w:val="en-GB"/>
        </w:rPr>
        <w:t xml:space="preserve"> service.</w:t>
      </w:r>
    </w:p>
    <w:p w14:paraId="4532B58A" w14:textId="60A88AF6" w:rsidR="006F4C55" w:rsidRPr="00003C37" w:rsidRDefault="006F4C55" w:rsidP="00003C37">
      <w:pPr>
        <w:pStyle w:val="ListParagraph"/>
        <w:numPr>
          <w:ilvl w:val="0"/>
          <w:numId w:val="11"/>
        </w:numPr>
        <w:jc w:val="both"/>
        <w:rPr>
          <w:rFonts w:ascii="Arial" w:hAnsi="Arial" w:cs="Arial"/>
          <w:lang w:val="en-GB"/>
        </w:rPr>
      </w:pPr>
      <w:r w:rsidRPr="00003C37">
        <w:rPr>
          <w:rFonts w:ascii="Arial" w:hAnsi="Arial" w:cs="Arial"/>
          <w:lang w:val="en-GB"/>
        </w:rPr>
        <w:t xml:space="preserve">Act as a point of contact and guidance for </w:t>
      </w:r>
      <w:r w:rsidR="00553E7B">
        <w:rPr>
          <w:rFonts w:ascii="Arial" w:hAnsi="Arial" w:cs="Arial"/>
          <w:lang w:val="en-GB"/>
        </w:rPr>
        <w:t xml:space="preserve">any </w:t>
      </w:r>
      <w:r w:rsidR="00E94B3A">
        <w:rPr>
          <w:rFonts w:ascii="Arial" w:hAnsi="Arial" w:cs="Arial"/>
          <w:lang w:val="en-GB"/>
        </w:rPr>
        <w:t xml:space="preserve">counselling </w:t>
      </w:r>
      <w:r w:rsidR="00553E7B">
        <w:rPr>
          <w:rFonts w:ascii="Arial" w:hAnsi="Arial" w:cs="Arial"/>
          <w:lang w:val="en-GB"/>
        </w:rPr>
        <w:t xml:space="preserve">staff members who need </w:t>
      </w:r>
      <w:r w:rsidRPr="00003C37">
        <w:rPr>
          <w:rFonts w:ascii="Arial" w:hAnsi="Arial" w:cs="Arial"/>
          <w:lang w:val="en-GB"/>
        </w:rPr>
        <w:t xml:space="preserve">clinical support or guidance. </w:t>
      </w:r>
    </w:p>
    <w:p w14:paraId="456B484C" w14:textId="77777777" w:rsidR="0033589B" w:rsidRPr="00003C37" w:rsidRDefault="0033589B" w:rsidP="00003C37">
      <w:pPr>
        <w:pStyle w:val="ListParagraph"/>
        <w:numPr>
          <w:ilvl w:val="0"/>
          <w:numId w:val="11"/>
        </w:numPr>
        <w:jc w:val="both"/>
        <w:rPr>
          <w:rFonts w:ascii="Arial" w:hAnsi="Arial" w:cs="Arial"/>
          <w:lang w:val="en-GB"/>
        </w:rPr>
      </w:pPr>
      <w:r w:rsidRPr="00003C37">
        <w:rPr>
          <w:rFonts w:ascii="Arial" w:hAnsi="Arial" w:cs="Arial"/>
          <w:lang w:val="en-GB"/>
        </w:rPr>
        <w:t xml:space="preserve">As necessary, provide guidance on the suitability of referrals coming into the service. </w:t>
      </w:r>
    </w:p>
    <w:p w14:paraId="3FC16B4B" w14:textId="078CF1B1" w:rsidR="0033589B" w:rsidRPr="00565833" w:rsidRDefault="00505744" w:rsidP="00003C37">
      <w:pPr>
        <w:pStyle w:val="ListParagraph"/>
        <w:numPr>
          <w:ilvl w:val="0"/>
          <w:numId w:val="11"/>
        </w:numPr>
        <w:jc w:val="both"/>
        <w:rPr>
          <w:rFonts w:ascii="Arial" w:hAnsi="Arial" w:cs="Arial"/>
          <w:lang w:val="en-GB"/>
        </w:rPr>
      </w:pPr>
      <w:r w:rsidRPr="00565833">
        <w:rPr>
          <w:rFonts w:ascii="Arial" w:hAnsi="Arial" w:cs="Arial"/>
          <w:lang w:val="en-GB"/>
        </w:rPr>
        <w:t>Review waiti</w:t>
      </w:r>
      <w:r w:rsidR="009F3434" w:rsidRPr="00565833">
        <w:rPr>
          <w:rFonts w:ascii="Arial" w:hAnsi="Arial" w:cs="Arial"/>
          <w:lang w:val="en-GB"/>
        </w:rPr>
        <w:t>ng times on a regular basis and act where necessary.</w:t>
      </w:r>
    </w:p>
    <w:p w14:paraId="7A3DF45C" w14:textId="4CC7A002" w:rsidR="0033589B" w:rsidRPr="00565833" w:rsidRDefault="00110B19" w:rsidP="00003C37">
      <w:pPr>
        <w:pStyle w:val="ListParagraph"/>
        <w:numPr>
          <w:ilvl w:val="0"/>
          <w:numId w:val="11"/>
        </w:numPr>
        <w:jc w:val="both"/>
        <w:rPr>
          <w:rFonts w:ascii="Arial" w:hAnsi="Arial" w:cs="Arial"/>
          <w:lang w:val="en-GB"/>
        </w:rPr>
      </w:pPr>
      <w:r w:rsidRPr="00565833">
        <w:rPr>
          <w:rFonts w:ascii="Arial" w:hAnsi="Arial" w:cs="Arial"/>
          <w:lang w:val="en-GB"/>
        </w:rPr>
        <w:t>Review</w:t>
      </w:r>
      <w:r w:rsidR="0033589B" w:rsidRPr="00565833">
        <w:rPr>
          <w:rFonts w:ascii="Arial" w:hAnsi="Arial" w:cs="Arial"/>
          <w:lang w:val="en-GB"/>
        </w:rPr>
        <w:t xml:space="preserve"> and manage</w:t>
      </w:r>
      <w:r w:rsidR="00505744" w:rsidRPr="00565833">
        <w:rPr>
          <w:rFonts w:ascii="Arial" w:hAnsi="Arial" w:cs="Arial"/>
          <w:lang w:val="en-GB"/>
        </w:rPr>
        <w:t xml:space="preserve"> some</w:t>
      </w:r>
      <w:r w:rsidR="0033589B" w:rsidRPr="00565833">
        <w:rPr>
          <w:rFonts w:ascii="Arial" w:hAnsi="Arial" w:cs="Arial"/>
          <w:lang w:val="en-GB"/>
        </w:rPr>
        <w:t xml:space="preserve"> </w:t>
      </w:r>
      <w:r w:rsidRPr="00565833">
        <w:rPr>
          <w:rFonts w:ascii="Arial" w:hAnsi="Arial" w:cs="Arial"/>
          <w:lang w:val="en-GB"/>
        </w:rPr>
        <w:t>allocations</w:t>
      </w:r>
      <w:r w:rsidR="0033589B" w:rsidRPr="00565833">
        <w:rPr>
          <w:rFonts w:ascii="Arial" w:hAnsi="Arial" w:cs="Arial"/>
          <w:lang w:val="en-GB"/>
        </w:rPr>
        <w:t xml:space="preserve"> from waiting lists to</w:t>
      </w:r>
      <w:r w:rsidR="009F3434" w:rsidRPr="00565833">
        <w:rPr>
          <w:rFonts w:ascii="Arial" w:hAnsi="Arial" w:cs="Arial"/>
          <w:lang w:val="en-GB"/>
        </w:rPr>
        <w:t xml:space="preserve"> part time</w:t>
      </w:r>
      <w:r w:rsidR="0033589B" w:rsidRPr="00565833">
        <w:rPr>
          <w:rFonts w:ascii="Arial" w:hAnsi="Arial" w:cs="Arial"/>
          <w:lang w:val="en-GB"/>
        </w:rPr>
        <w:t xml:space="preserve"> </w:t>
      </w:r>
      <w:r w:rsidRPr="00565833">
        <w:rPr>
          <w:rFonts w:ascii="Arial" w:hAnsi="Arial" w:cs="Arial"/>
          <w:lang w:val="en-GB"/>
        </w:rPr>
        <w:t>counsellors</w:t>
      </w:r>
      <w:r w:rsidR="00505744" w:rsidRPr="00565833">
        <w:rPr>
          <w:rFonts w:ascii="Arial" w:hAnsi="Arial" w:cs="Arial"/>
          <w:lang w:val="en-GB"/>
        </w:rPr>
        <w:t>.</w:t>
      </w:r>
    </w:p>
    <w:p w14:paraId="3D989537" w14:textId="5D8FBBDA" w:rsidR="00F02DA7" w:rsidRPr="00565833" w:rsidRDefault="00F02DA7" w:rsidP="00F02DA7">
      <w:pPr>
        <w:pStyle w:val="v1msolistparagraph"/>
        <w:numPr>
          <w:ilvl w:val="0"/>
          <w:numId w:val="11"/>
        </w:numPr>
        <w:shd w:val="clear" w:color="auto" w:fill="FFFFFF"/>
        <w:spacing w:before="0" w:beforeAutospacing="0" w:after="0" w:afterAutospacing="0"/>
        <w:rPr>
          <w:rFonts w:ascii="Arial" w:hAnsi="Arial" w:cs="Arial"/>
        </w:rPr>
      </w:pPr>
      <w:r w:rsidRPr="00565833">
        <w:rPr>
          <w:rFonts w:ascii="Arial" w:hAnsi="Arial" w:cs="Arial"/>
        </w:rPr>
        <w:t>Design and review process for police notes during remote working &amp; on-going archiving and accessing process</w:t>
      </w:r>
      <w:r w:rsidR="000726A6">
        <w:rPr>
          <w:rFonts w:ascii="Arial" w:hAnsi="Arial" w:cs="Arial"/>
        </w:rPr>
        <w:t>.</w:t>
      </w:r>
      <w:r w:rsidRPr="00565833">
        <w:rPr>
          <w:rFonts w:ascii="Arial" w:hAnsi="Arial" w:cs="Arial"/>
        </w:rPr>
        <w:t>  </w:t>
      </w:r>
      <w:r w:rsidRPr="00565833">
        <w:rPr>
          <w:rFonts w:ascii="Arial" w:hAnsi="Arial" w:cs="Arial"/>
          <w:b/>
          <w:bCs/>
        </w:rPr>
        <w:t xml:space="preserve"> </w:t>
      </w:r>
      <w:r w:rsidRPr="00565833">
        <w:rPr>
          <w:rFonts w:ascii="Arial" w:hAnsi="Arial" w:cs="Arial"/>
          <w:bCs/>
        </w:rPr>
        <w:t>Support requests for notes by third parties in c</w:t>
      </w:r>
      <w:r w:rsidR="009F3434" w:rsidRPr="00565833">
        <w:rPr>
          <w:rFonts w:ascii="Arial" w:hAnsi="Arial" w:cs="Arial"/>
          <w:bCs/>
        </w:rPr>
        <w:t>onjunction with RCTN policies and BACP guidelines.</w:t>
      </w:r>
    </w:p>
    <w:p w14:paraId="6A2DEC77" w14:textId="77777777" w:rsidR="007B3F07" w:rsidRPr="00565833" w:rsidRDefault="003167F7" w:rsidP="00E417DC">
      <w:pPr>
        <w:pStyle w:val="v1msolistparagraph"/>
        <w:numPr>
          <w:ilvl w:val="0"/>
          <w:numId w:val="11"/>
        </w:numPr>
        <w:shd w:val="clear" w:color="auto" w:fill="FFFFFF"/>
        <w:spacing w:before="0" w:beforeAutospacing="0" w:after="0" w:afterAutospacing="0"/>
        <w:rPr>
          <w:rFonts w:ascii="Arial" w:hAnsi="Arial" w:cs="Arial"/>
        </w:rPr>
      </w:pPr>
      <w:r w:rsidRPr="00565833">
        <w:rPr>
          <w:rFonts w:ascii="Arial" w:hAnsi="Arial" w:cs="Arial"/>
        </w:rPr>
        <w:t>Respond to complaints, in timely way, liaising with both counsellor and client</w:t>
      </w:r>
    </w:p>
    <w:p w14:paraId="23675DC9" w14:textId="3D7D47CB" w:rsidR="00E417DC" w:rsidRPr="00565833" w:rsidRDefault="009F3434" w:rsidP="00E417DC">
      <w:pPr>
        <w:pStyle w:val="v1msolistparagraph"/>
        <w:numPr>
          <w:ilvl w:val="0"/>
          <w:numId w:val="11"/>
        </w:numPr>
        <w:shd w:val="clear" w:color="auto" w:fill="FFFFFF"/>
        <w:spacing w:before="0" w:beforeAutospacing="0" w:after="0" w:afterAutospacing="0"/>
        <w:rPr>
          <w:rFonts w:ascii="Arial" w:eastAsiaTheme="minorHAnsi" w:hAnsi="Arial" w:cs="Arial"/>
          <w:lang w:eastAsia="en-US"/>
        </w:rPr>
      </w:pPr>
      <w:r w:rsidRPr="00565833">
        <w:rPr>
          <w:rFonts w:ascii="Arial" w:eastAsiaTheme="minorHAnsi" w:hAnsi="Arial" w:cs="Arial"/>
          <w:lang w:eastAsia="en-US"/>
        </w:rPr>
        <w:t xml:space="preserve">Decide and write </w:t>
      </w:r>
      <w:r w:rsidR="00E417DC" w:rsidRPr="00565833">
        <w:rPr>
          <w:rFonts w:ascii="Arial" w:eastAsiaTheme="minorHAnsi" w:hAnsi="Arial" w:cs="Arial"/>
          <w:lang w:eastAsia="en-US"/>
        </w:rPr>
        <w:t>content of publicity/advertising for counselling service</w:t>
      </w:r>
      <w:r w:rsidRPr="00565833">
        <w:rPr>
          <w:rFonts w:ascii="Arial" w:eastAsiaTheme="minorHAnsi" w:hAnsi="Arial" w:cs="Arial"/>
          <w:lang w:eastAsia="en-US"/>
        </w:rPr>
        <w:t xml:space="preserve"> and monitor publicity budget.</w:t>
      </w:r>
    </w:p>
    <w:p w14:paraId="2F3F7EBD" w14:textId="082E875A" w:rsidR="005D004A" w:rsidRPr="00565833" w:rsidRDefault="00E85C26" w:rsidP="00E85C26">
      <w:pPr>
        <w:pStyle w:val="ListParagraph"/>
        <w:numPr>
          <w:ilvl w:val="0"/>
          <w:numId w:val="11"/>
        </w:numPr>
        <w:jc w:val="both"/>
        <w:rPr>
          <w:rFonts w:ascii="Arial" w:hAnsi="Arial" w:cs="Arial"/>
          <w:lang w:val="en-GB"/>
        </w:rPr>
      </w:pPr>
      <w:r w:rsidRPr="00565833">
        <w:rPr>
          <w:rFonts w:ascii="Arial" w:hAnsi="Arial" w:cs="Arial"/>
          <w:lang w:val="en-GB"/>
        </w:rPr>
        <w:t>Cover for sa</w:t>
      </w:r>
      <w:r w:rsidR="009F3434" w:rsidRPr="00565833">
        <w:rPr>
          <w:rFonts w:ascii="Arial" w:hAnsi="Arial" w:cs="Arial"/>
          <w:lang w:val="en-GB"/>
        </w:rPr>
        <w:t>feguarding leads when necessary.</w:t>
      </w:r>
    </w:p>
    <w:p w14:paraId="64813CB9" w14:textId="212B8FBD" w:rsidR="005D004A" w:rsidRPr="00003C37" w:rsidRDefault="00EF3DE5" w:rsidP="00003C37">
      <w:pPr>
        <w:pStyle w:val="ListParagraph"/>
        <w:numPr>
          <w:ilvl w:val="0"/>
          <w:numId w:val="11"/>
        </w:numPr>
        <w:jc w:val="both"/>
        <w:rPr>
          <w:rFonts w:ascii="Arial" w:hAnsi="Arial" w:cs="Arial"/>
          <w:lang w:val="en-GB"/>
        </w:rPr>
      </w:pPr>
      <w:r w:rsidRPr="00003C37">
        <w:rPr>
          <w:rFonts w:ascii="Arial" w:hAnsi="Arial" w:cs="Arial"/>
          <w:lang w:val="en-GB"/>
        </w:rPr>
        <w:t xml:space="preserve">Ensure </w:t>
      </w:r>
      <w:r w:rsidR="006F4C55" w:rsidRPr="00003C37">
        <w:rPr>
          <w:rFonts w:ascii="Arial" w:hAnsi="Arial" w:cs="Arial"/>
          <w:lang w:val="en-GB"/>
        </w:rPr>
        <w:t xml:space="preserve">that </w:t>
      </w:r>
      <w:r w:rsidRPr="00003C37">
        <w:rPr>
          <w:rFonts w:ascii="Arial" w:hAnsi="Arial" w:cs="Arial"/>
          <w:lang w:val="en-GB"/>
        </w:rPr>
        <w:t>ethical practice is o</w:t>
      </w:r>
      <w:r w:rsidR="009F3434">
        <w:rPr>
          <w:rFonts w:ascii="Arial" w:hAnsi="Arial" w:cs="Arial"/>
          <w:lang w:val="en-GB"/>
        </w:rPr>
        <w:t>bserved within the organisation and all learning is shared amongst all practitioners.</w:t>
      </w:r>
    </w:p>
    <w:p w14:paraId="1AF3E0E3" w14:textId="4D25D9C1" w:rsidR="000739A1" w:rsidRPr="00E85C26" w:rsidRDefault="00E85C26" w:rsidP="00E85C26">
      <w:pPr>
        <w:pStyle w:val="ListParagraph"/>
        <w:numPr>
          <w:ilvl w:val="0"/>
          <w:numId w:val="11"/>
        </w:numPr>
        <w:jc w:val="both"/>
        <w:rPr>
          <w:rFonts w:ascii="Arial" w:hAnsi="Arial" w:cs="Arial"/>
          <w:lang w:val="en-GB"/>
        </w:rPr>
      </w:pPr>
      <w:r>
        <w:rPr>
          <w:rFonts w:ascii="Arial" w:hAnsi="Arial" w:cs="Arial"/>
          <w:lang w:val="en-GB"/>
        </w:rPr>
        <w:t>C</w:t>
      </w:r>
      <w:r w:rsidR="005D004A" w:rsidRPr="00003C37">
        <w:rPr>
          <w:rFonts w:ascii="Arial" w:hAnsi="Arial" w:cs="Arial"/>
          <w:lang w:val="en-GB"/>
        </w:rPr>
        <w:t xml:space="preserve">o-ordinate regular clinician’s meetings to ensure </w:t>
      </w:r>
      <w:r w:rsidR="00875A30" w:rsidRPr="00003C37">
        <w:rPr>
          <w:rFonts w:ascii="Arial" w:hAnsi="Arial" w:cs="Arial"/>
          <w:lang w:val="en-GB"/>
        </w:rPr>
        <w:t xml:space="preserve">the </w:t>
      </w:r>
      <w:r w:rsidR="005D004A" w:rsidRPr="00003C37">
        <w:rPr>
          <w:rFonts w:ascii="Arial" w:hAnsi="Arial" w:cs="Arial"/>
          <w:lang w:val="en-GB"/>
        </w:rPr>
        <w:t xml:space="preserve">safety and consistency of </w:t>
      </w:r>
      <w:r w:rsidR="00E94B3A">
        <w:rPr>
          <w:rFonts w:ascii="Arial" w:hAnsi="Arial" w:cs="Arial"/>
          <w:lang w:val="en-GB"/>
        </w:rPr>
        <w:t>the counselling service</w:t>
      </w:r>
      <w:r w:rsidR="005D004A" w:rsidRPr="00003C37">
        <w:rPr>
          <w:rFonts w:ascii="Arial" w:hAnsi="Arial" w:cs="Arial"/>
          <w:lang w:val="en-GB"/>
        </w:rPr>
        <w:t xml:space="preserve"> and address any issues that arise. </w:t>
      </w:r>
    </w:p>
    <w:p w14:paraId="05447BD3" w14:textId="1F35FBB0" w:rsidR="008B7A38" w:rsidRDefault="008B7A38" w:rsidP="00003C37">
      <w:pPr>
        <w:pStyle w:val="ListParagraph"/>
        <w:numPr>
          <w:ilvl w:val="0"/>
          <w:numId w:val="11"/>
        </w:numPr>
        <w:jc w:val="both"/>
        <w:rPr>
          <w:rFonts w:ascii="Arial" w:hAnsi="Arial" w:cs="Arial"/>
          <w:lang w:val="en-GB"/>
        </w:rPr>
      </w:pPr>
      <w:r w:rsidRPr="00003C37">
        <w:rPr>
          <w:rFonts w:ascii="Arial" w:hAnsi="Arial" w:cs="Arial"/>
          <w:lang w:val="en-GB"/>
        </w:rPr>
        <w:t xml:space="preserve">Working </w:t>
      </w:r>
      <w:r w:rsidR="00E85C26">
        <w:rPr>
          <w:rFonts w:ascii="Arial" w:hAnsi="Arial" w:cs="Arial"/>
          <w:lang w:val="en-GB"/>
        </w:rPr>
        <w:t>closely with the Deputy CEO</w:t>
      </w:r>
      <w:r w:rsidRPr="00003C37">
        <w:rPr>
          <w:rFonts w:ascii="Arial" w:hAnsi="Arial" w:cs="Arial"/>
          <w:lang w:val="en-GB"/>
        </w:rPr>
        <w:t xml:space="preserve"> and other members of the senior management team, ensure that </w:t>
      </w:r>
      <w:r w:rsidR="00E85C26">
        <w:rPr>
          <w:rFonts w:ascii="Arial" w:hAnsi="Arial" w:cs="Arial"/>
          <w:lang w:val="en-GB"/>
        </w:rPr>
        <w:t>RCTN</w:t>
      </w:r>
      <w:r w:rsidRPr="00003C37">
        <w:rPr>
          <w:rFonts w:ascii="Arial" w:hAnsi="Arial" w:cs="Arial"/>
          <w:lang w:val="en-GB"/>
        </w:rPr>
        <w:t xml:space="preserve"> is able to meet its targets and key performance indicators, including recovery and waiting times targets. </w:t>
      </w:r>
    </w:p>
    <w:p w14:paraId="3AEC42C3" w14:textId="77777777" w:rsidR="00D55EC5" w:rsidRDefault="00D55EC5" w:rsidP="00D55EC5">
      <w:pPr>
        <w:pStyle w:val="v1msolistparagraph"/>
        <w:numPr>
          <w:ilvl w:val="0"/>
          <w:numId w:val="11"/>
        </w:numPr>
        <w:shd w:val="clear" w:color="auto" w:fill="FFFFFF"/>
        <w:spacing w:before="0" w:beforeAutospacing="0" w:after="0" w:afterAutospacing="0"/>
        <w:jc w:val="both"/>
        <w:rPr>
          <w:rFonts w:ascii="Arial" w:hAnsi="Arial" w:cs="Arial"/>
        </w:rPr>
      </w:pPr>
      <w:r>
        <w:rPr>
          <w:rFonts w:ascii="Arial" w:hAnsi="Arial" w:cs="Arial"/>
        </w:rPr>
        <w:t>Produce funding returns for key funders and lead on funding for counselling service</w:t>
      </w:r>
    </w:p>
    <w:p w14:paraId="750540FD" w14:textId="1E490686" w:rsidR="009F3434" w:rsidRDefault="009F3434" w:rsidP="005607DA">
      <w:pPr>
        <w:pStyle w:val="ListParagraph"/>
        <w:jc w:val="both"/>
        <w:rPr>
          <w:rFonts w:ascii="Arial" w:hAnsi="Arial" w:cs="Arial"/>
          <w:lang w:val="en-GB"/>
        </w:rPr>
      </w:pPr>
    </w:p>
    <w:p w14:paraId="19073311" w14:textId="77777777" w:rsidR="006F4C55" w:rsidRDefault="006F4C55" w:rsidP="006F4C55">
      <w:pPr>
        <w:jc w:val="both"/>
        <w:rPr>
          <w:rFonts w:ascii="Arial" w:hAnsi="Arial" w:cs="Arial"/>
          <w:lang w:val="en-GB"/>
        </w:rPr>
      </w:pPr>
    </w:p>
    <w:p w14:paraId="443EDB68" w14:textId="77777777" w:rsidR="006F4C55" w:rsidRDefault="006F4C55" w:rsidP="006F4C55">
      <w:pPr>
        <w:jc w:val="both"/>
        <w:rPr>
          <w:rFonts w:ascii="Arial" w:hAnsi="Arial" w:cs="Arial"/>
          <w:lang w:val="en-GB"/>
        </w:rPr>
      </w:pPr>
    </w:p>
    <w:p w14:paraId="3A740284" w14:textId="77777777" w:rsidR="006F4C55" w:rsidRDefault="006F4C55" w:rsidP="006F4C55">
      <w:pPr>
        <w:pStyle w:val="ListParagraph"/>
        <w:numPr>
          <w:ilvl w:val="0"/>
          <w:numId w:val="10"/>
        </w:numPr>
        <w:jc w:val="both"/>
        <w:rPr>
          <w:rFonts w:ascii="Arial" w:hAnsi="Arial" w:cs="Arial"/>
          <w:b/>
          <w:lang w:val="en-GB"/>
        </w:rPr>
      </w:pPr>
      <w:r w:rsidRPr="006F4C55">
        <w:rPr>
          <w:rFonts w:ascii="Arial" w:hAnsi="Arial" w:cs="Arial"/>
          <w:b/>
          <w:lang w:val="en-GB"/>
        </w:rPr>
        <w:t xml:space="preserve">Governance: </w:t>
      </w:r>
    </w:p>
    <w:p w14:paraId="0F9164B6" w14:textId="77777777" w:rsidR="00855830" w:rsidRPr="006F4C55" w:rsidRDefault="00855830" w:rsidP="00855830">
      <w:pPr>
        <w:pStyle w:val="ListParagraph"/>
        <w:jc w:val="both"/>
        <w:rPr>
          <w:rFonts w:ascii="Arial" w:hAnsi="Arial" w:cs="Arial"/>
          <w:b/>
          <w:lang w:val="en-GB"/>
        </w:rPr>
      </w:pPr>
    </w:p>
    <w:p w14:paraId="57D15D07" w14:textId="77777777" w:rsidR="006F4C55" w:rsidRDefault="006F4C55" w:rsidP="006F4C55">
      <w:pPr>
        <w:pStyle w:val="ListParagraph"/>
        <w:numPr>
          <w:ilvl w:val="0"/>
          <w:numId w:val="9"/>
        </w:numPr>
        <w:jc w:val="both"/>
        <w:rPr>
          <w:rFonts w:ascii="Arial" w:hAnsi="Arial" w:cs="Arial"/>
          <w:lang w:val="en-GB"/>
        </w:rPr>
      </w:pPr>
      <w:r>
        <w:rPr>
          <w:rFonts w:ascii="Arial" w:hAnsi="Arial" w:cs="Arial"/>
          <w:lang w:val="en-GB"/>
        </w:rPr>
        <w:t>Ensure that effective clinical governance arrangements are in place and adhered to throughout the organisation.</w:t>
      </w:r>
    </w:p>
    <w:p w14:paraId="15EAB741" w14:textId="192B33B8" w:rsidR="00740115" w:rsidRDefault="00740115" w:rsidP="006F4C55">
      <w:pPr>
        <w:pStyle w:val="ListParagraph"/>
        <w:numPr>
          <w:ilvl w:val="0"/>
          <w:numId w:val="9"/>
        </w:numPr>
        <w:jc w:val="both"/>
        <w:rPr>
          <w:rFonts w:ascii="Arial" w:hAnsi="Arial" w:cs="Arial"/>
          <w:lang w:val="en-GB"/>
        </w:rPr>
      </w:pPr>
      <w:r>
        <w:rPr>
          <w:rFonts w:ascii="Arial" w:hAnsi="Arial" w:cs="Arial"/>
          <w:lang w:val="en-GB"/>
        </w:rPr>
        <w:t xml:space="preserve">Ensure that the service and counselling practice within the service comply with standards set by BACP, including BACP Ethical Framework and standards set out within BACP certificate of proficiency for individual practitioners. </w:t>
      </w:r>
    </w:p>
    <w:p w14:paraId="296BCC46" w14:textId="43E0037C" w:rsidR="000A6DE7" w:rsidRDefault="000A6DE7" w:rsidP="006F4C55">
      <w:pPr>
        <w:pStyle w:val="ListParagraph"/>
        <w:numPr>
          <w:ilvl w:val="0"/>
          <w:numId w:val="9"/>
        </w:numPr>
        <w:jc w:val="both"/>
        <w:rPr>
          <w:rFonts w:ascii="Arial" w:hAnsi="Arial" w:cs="Arial"/>
          <w:lang w:val="en-GB"/>
        </w:rPr>
      </w:pPr>
      <w:r>
        <w:rPr>
          <w:rFonts w:ascii="Arial" w:hAnsi="Arial" w:cs="Arial"/>
          <w:lang w:val="en-GB"/>
        </w:rPr>
        <w:t xml:space="preserve">Ensure that </w:t>
      </w:r>
      <w:r w:rsidR="00E85C26">
        <w:rPr>
          <w:rFonts w:ascii="Arial" w:hAnsi="Arial" w:cs="Arial"/>
          <w:lang w:val="en-GB"/>
        </w:rPr>
        <w:t>RCTN</w:t>
      </w:r>
      <w:r>
        <w:rPr>
          <w:rFonts w:ascii="Arial" w:hAnsi="Arial" w:cs="Arial"/>
          <w:lang w:val="en-GB"/>
        </w:rPr>
        <w:t xml:space="preserve"> is able to maintain its organisational registrations and accreditations with relevant profe</w:t>
      </w:r>
      <w:r w:rsidR="00991BF9">
        <w:rPr>
          <w:rFonts w:ascii="Arial" w:hAnsi="Arial" w:cs="Arial"/>
          <w:lang w:val="en-GB"/>
        </w:rPr>
        <w:t>ssional bodies, including BACP by informing BACP of any changes to service delivery.</w:t>
      </w:r>
    </w:p>
    <w:p w14:paraId="6884E6B1" w14:textId="70D7F6FF" w:rsidR="00740115" w:rsidRDefault="00740115" w:rsidP="006F4C55">
      <w:pPr>
        <w:pStyle w:val="ListParagraph"/>
        <w:numPr>
          <w:ilvl w:val="0"/>
          <w:numId w:val="9"/>
        </w:numPr>
        <w:jc w:val="both"/>
        <w:rPr>
          <w:rFonts w:ascii="Arial" w:hAnsi="Arial" w:cs="Arial"/>
          <w:lang w:val="en-GB"/>
        </w:rPr>
      </w:pPr>
      <w:r>
        <w:rPr>
          <w:rFonts w:ascii="Arial" w:hAnsi="Arial" w:cs="Arial"/>
          <w:lang w:val="en-GB"/>
        </w:rPr>
        <w:t>Ensure the service is com</w:t>
      </w:r>
      <w:r w:rsidR="00E85C26">
        <w:rPr>
          <w:rFonts w:ascii="Arial" w:hAnsi="Arial" w:cs="Arial"/>
          <w:lang w:val="en-GB"/>
        </w:rPr>
        <w:t>pliant with the Rape Crisis England and W</w:t>
      </w:r>
      <w:r w:rsidR="00991BF9">
        <w:rPr>
          <w:rFonts w:ascii="Arial" w:hAnsi="Arial" w:cs="Arial"/>
          <w:lang w:val="en-GB"/>
        </w:rPr>
        <w:t>ales National Service Standards and work closely with other service leads.</w:t>
      </w:r>
    </w:p>
    <w:p w14:paraId="1CDA1DCF" w14:textId="0F83D51B" w:rsidR="0033589B" w:rsidRDefault="005D004A" w:rsidP="00E85C26">
      <w:pPr>
        <w:pStyle w:val="ListParagraph"/>
        <w:numPr>
          <w:ilvl w:val="0"/>
          <w:numId w:val="9"/>
        </w:numPr>
        <w:jc w:val="both"/>
        <w:rPr>
          <w:rFonts w:ascii="Arial" w:hAnsi="Arial" w:cs="Arial"/>
          <w:lang w:val="en-GB"/>
        </w:rPr>
      </w:pPr>
      <w:r>
        <w:rPr>
          <w:rFonts w:ascii="Arial" w:hAnsi="Arial" w:cs="Arial"/>
          <w:lang w:val="en-GB"/>
        </w:rPr>
        <w:t>Ensure</w:t>
      </w:r>
      <w:r w:rsidR="0033589B">
        <w:rPr>
          <w:rFonts w:ascii="Arial" w:hAnsi="Arial" w:cs="Arial"/>
          <w:lang w:val="en-GB"/>
        </w:rPr>
        <w:t xml:space="preserve"> </w:t>
      </w:r>
      <w:r>
        <w:rPr>
          <w:rFonts w:ascii="Arial" w:hAnsi="Arial" w:cs="Arial"/>
          <w:lang w:val="en-GB"/>
        </w:rPr>
        <w:t xml:space="preserve">that </w:t>
      </w:r>
      <w:r w:rsidR="00E85C26">
        <w:rPr>
          <w:rFonts w:ascii="Arial" w:hAnsi="Arial" w:cs="Arial"/>
          <w:lang w:val="en-GB"/>
        </w:rPr>
        <w:t>RCTN</w:t>
      </w:r>
      <w:r>
        <w:rPr>
          <w:rFonts w:ascii="Arial" w:hAnsi="Arial" w:cs="Arial"/>
          <w:lang w:val="en-GB"/>
        </w:rPr>
        <w:t>’</w:t>
      </w:r>
      <w:r w:rsidR="0033589B">
        <w:rPr>
          <w:rFonts w:ascii="Arial" w:hAnsi="Arial" w:cs="Arial"/>
          <w:lang w:val="en-GB"/>
        </w:rPr>
        <w:t>s clinical</w:t>
      </w:r>
      <w:r>
        <w:rPr>
          <w:rFonts w:ascii="Arial" w:hAnsi="Arial" w:cs="Arial"/>
          <w:lang w:val="en-GB"/>
        </w:rPr>
        <w:t xml:space="preserve"> policies are robust and fit for purpose.</w:t>
      </w:r>
    </w:p>
    <w:p w14:paraId="48F9BBE8" w14:textId="4B902D20" w:rsidR="00EF3DE5" w:rsidRPr="00E85C26" w:rsidRDefault="005D004A" w:rsidP="00E85C26">
      <w:pPr>
        <w:pStyle w:val="ListParagraph"/>
        <w:numPr>
          <w:ilvl w:val="0"/>
          <w:numId w:val="9"/>
        </w:numPr>
        <w:jc w:val="both"/>
        <w:rPr>
          <w:rFonts w:ascii="Arial" w:hAnsi="Arial" w:cs="Arial"/>
          <w:lang w:val="en-GB"/>
        </w:rPr>
      </w:pPr>
      <w:r w:rsidRPr="005A2CE5">
        <w:rPr>
          <w:rFonts w:ascii="Arial" w:hAnsi="Arial" w:cs="Arial"/>
          <w:lang w:val="en-GB"/>
        </w:rPr>
        <w:t xml:space="preserve">Ensure that the service adheres to </w:t>
      </w:r>
      <w:r w:rsidR="0033589B" w:rsidRPr="005A2CE5">
        <w:rPr>
          <w:rFonts w:ascii="Arial" w:hAnsi="Arial" w:cs="Arial"/>
          <w:lang w:val="en-GB"/>
        </w:rPr>
        <w:t xml:space="preserve">all relevant and up to date safeguarding </w:t>
      </w:r>
      <w:r w:rsidR="00110B19" w:rsidRPr="005A2CE5">
        <w:rPr>
          <w:rFonts w:ascii="Arial" w:hAnsi="Arial" w:cs="Arial"/>
          <w:lang w:val="en-GB"/>
        </w:rPr>
        <w:t>standards</w:t>
      </w:r>
      <w:r w:rsidR="0033589B" w:rsidRPr="005A2CE5">
        <w:rPr>
          <w:rFonts w:ascii="Arial" w:hAnsi="Arial" w:cs="Arial"/>
          <w:lang w:val="en-GB"/>
        </w:rPr>
        <w:t xml:space="preserve">. </w:t>
      </w:r>
      <w:r w:rsidR="00EF3DE5" w:rsidRPr="00E85C26">
        <w:rPr>
          <w:rFonts w:ascii="Arial" w:hAnsi="Arial" w:cs="Arial"/>
          <w:lang w:val="en-GB"/>
        </w:rPr>
        <w:t xml:space="preserve">. </w:t>
      </w:r>
    </w:p>
    <w:p w14:paraId="2FAA991C" w14:textId="77777777" w:rsidR="00E96E6C" w:rsidRPr="000726A6" w:rsidRDefault="00E96E6C" w:rsidP="005A2CE5">
      <w:pPr>
        <w:pStyle w:val="ListParagraph"/>
        <w:numPr>
          <w:ilvl w:val="0"/>
          <w:numId w:val="9"/>
        </w:numPr>
        <w:jc w:val="both"/>
        <w:rPr>
          <w:rFonts w:ascii="Arial" w:hAnsi="Arial" w:cs="Arial"/>
          <w:lang w:val="en-GB"/>
        </w:rPr>
      </w:pPr>
      <w:r w:rsidRPr="000726A6">
        <w:rPr>
          <w:rFonts w:ascii="Arial" w:hAnsi="Arial" w:cs="Arial"/>
          <w:lang w:val="en-GB"/>
        </w:rPr>
        <w:t xml:space="preserve">Ensure that client case management systems, IT systems and administrative systems preserve client confidentiality and meet information governance requirements. </w:t>
      </w:r>
    </w:p>
    <w:p w14:paraId="693F990B" w14:textId="1A3CF4A2" w:rsidR="006F4C55" w:rsidRPr="00E94B3A" w:rsidRDefault="000739A1" w:rsidP="00216DC7">
      <w:pPr>
        <w:pStyle w:val="ListParagraph"/>
        <w:numPr>
          <w:ilvl w:val="0"/>
          <w:numId w:val="9"/>
        </w:numPr>
        <w:jc w:val="both"/>
        <w:rPr>
          <w:rFonts w:ascii="Arial" w:hAnsi="Arial" w:cs="Arial"/>
          <w:lang w:val="en-GB"/>
        </w:rPr>
      </w:pPr>
      <w:r w:rsidRPr="00E94B3A">
        <w:rPr>
          <w:rFonts w:ascii="Arial" w:hAnsi="Arial" w:cs="Arial"/>
          <w:lang w:val="en-GB"/>
        </w:rPr>
        <w:t xml:space="preserve">Ensure that an effective supervision framework is in place across </w:t>
      </w:r>
      <w:r w:rsidR="00E94B3A" w:rsidRPr="00E94B3A">
        <w:rPr>
          <w:rFonts w:ascii="Arial" w:hAnsi="Arial" w:cs="Arial"/>
          <w:lang w:val="en-GB"/>
        </w:rPr>
        <w:t>the counselling service</w:t>
      </w:r>
      <w:proofErr w:type="gramStart"/>
      <w:r w:rsidR="00E94B3A" w:rsidRPr="00E94B3A">
        <w:rPr>
          <w:rFonts w:ascii="Arial" w:hAnsi="Arial" w:cs="Arial"/>
          <w:lang w:val="en-GB"/>
        </w:rPr>
        <w:t>.</w:t>
      </w:r>
      <w:r w:rsidRPr="00E94B3A">
        <w:rPr>
          <w:rFonts w:ascii="Arial" w:hAnsi="Arial" w:cs="Arial"/>
          <w:lang w:val="en-GB"/>
        </w:rPr>
        <w:t>.</w:t>
      </w:r>
      <w:proofErr w:type="gramEnd"/>
      <w:r w:rsidRPr="00E94B3A">
        <w:rPr>
          <w:rFonts w:ascii="Arial" w:hAnsi="Arial" w:cs="Arial"/>
          <w:lang w:val="en-GB"/>
        </w:rPr>
        <w:t xml:space="preserve"> </w:t>
      </w:r>
    </w:p>
    <w:p w14:paraId="583718FC" w14:textId="77777777" w:rsidR="0033589B" w:rsidRPr="000726A6" w:rsidRDefault="0033589B" w:rsidP="00003C37">
      <w:pPr>
        <w:pStyle w:val="ListParagraph"/>
        <w:numPr>
          <w:ilvl w:val="0"/>
          <w:numId w:val="9"/>
        </w:numPr>
        <w:jc w:val="both"/>
        <w:rPr>
          <w:rFonts w:ascii="Arial" w:hAnsi="Arial" w:cs="Arial"/>
          <w:lang w:val="en-GB"/>
        </w:rPr>
      </w:pPr>
      <w:r w:rsidRPr="000726A6">
        <w:rPr>
          <w:rFonts w:ascii="Arial" w:hAnsi="Arial" w:cs="Arial"/>
          <w:lang w:val="en-GB"/>
        </w:rPr>
        <w:t xml:space="preserve">Carry out regular clinical audits of case notes to ensure that </w:t>
      </w:r>
      <w:r w:rsidR="00110B19" w:rsidRPr="000726A6">
        <w:rPr>
          <w:rFonts w:ascii="Arial" w:hAnsi="Arial" w:cs="Arial"/>
          <w:lang w:val="en-GB"/>
        </w:rPr>
        <w:t>standards</w:t>
      </w:r>
      <w:r w:rsidRPr="000726A6">
        <w:rPr>
          <w:rFonts w:ascii="Arial" w:hAnsi="Arial" w:cs="Arial"/>
          <w:lang w:val="en-GB"/>
        </w:rPr>
        <w:t xml:space="preserve"> are being met. </w:t>
      </w:r>
    </w:p>
    <w:p w14:paraId="54C665A5" w14:textId="77777777" w:rsidR="005D004A" w:rsidRPr="006F4C55" w:rsidRDefault="005D004A" w:rsidP="005D004A">
      <w:pPr>
        <w:pStyle w:val="ListParagraph"/>
        <w:ind w:left="1080"/>
        <w:jc w:val="both"/>
        <w:rPr>
          <w:rFonts w:ascii="Arial" w:hAnsi="Arial" w:cs="Arial"/>
          <w:lang w:val="en-GB"/>
        </w:rPr>
      </w:pPr>
    </w:p>
    <w:p w14:paraId="5A364C92" w14:textId="77777777" w:rsidR="006F4C55" w:rsidRDefault="006F4C55" w:rsidP="006F4C55">
      <w:pPr>
        <w:jc w:val="both"/>
        <w:rPr>
          <w:rFonts w:ascii="Arial" w:hAnsi="Arial" w:cs="Arial"/>
          <w:lang w:val="en-GB"/>
        </w:rPr>
      </w:pPr>
    </w:p>
    <w:p w14:paraId="702470E0" w14:textId="77777777" w:rsidR="006F4C55" w:rsidRDefault="006F4C55" w:rsidP="006F4C55">
      <w:pPr>
        <w:pStyle w:val="ListParagraph"/>
        <w:numPr>
          <w:ilvl w:val="0"/>
          <w:numId w:val="10"/>
        </w:numPr>
        <w:jc w:val="both"/>
        <w:rPr>
          <w:rFonts w:ascii="Arial" w:hAnsi="Arial" w:cs="Arial"/>
          <w:b/>
          <w:lang w:val="en-GB"/>
        </w:rPr>
      </w:pPr>
      <w:r w:rsidRPr="006F4C55">
        <w:rPr>
          <w:rFonts w:ascii="Arial" w:hAnsi="Arial" w:cs="Arial"/>
          <w:b/>
          <w:lang w:val="en-GB"/>
        </w:rPr>
        <w:t xml:space="preserve">Supervision: </w:t>
      </w:r>
    </w:p>
    <w:p w14:paraId="410B3A89" w14:textId="77777777" w:rsidR="00855830" w:rsidRPr="006F4C55" w:rsidRDefault="00855830" w:rsidP="00855830">
      <w:pPr>
        <w:pStyle w:val="ListParagraph"/>
        <w:jc w:val="both"/>
        <w:rPr>
          <w:rFonts w:ascii="Arial" w:hAnsi="Arial" w:cs="Arial"/>
          <w:b/>
          <w:lang w:val="en-GB"/>
        </w:rPr>
      </w:pPr>
    </w:p>
    <w:p w14:paraId="2F2C50CF" w14:textId="3116900C" w:rsidR="00D55EC5" w:rsidRPr="00565833" w:rsidRDefault="00D55EC5" w:rsidP="00D55EC5">
      <w:pPr>
        <w:pStyle w:val="ListParagraph"/>
        <w:numPr>
          <w:ilvl w:val="0"/>
          <w:numId w:val="9"/>
        </w:numPr>
        <w:jc w:val="both"/>
        <w:rPr>
          <w:rFonts w:ascii="Arial" w:hAnsi="Arial" w:cs="Arial"/>
          <w:lang w:val="en-GB"/>
        </w:rPr>
      </w:pPr>
      <w:r>
        <w:rPr>
          <w:rFonts w:ascii="Arial" w:hAnsi="Arial" w:cs="Arial"/>
          <w:lang w:val="en-GB"/>
        </w:rPr>
        <w:t>Provide effective line management of the counsellors in accordance with RCTN policies and procedures</w:t>
      </w:r>
    </w:p>
    <w:p w14:paraId="66D168AB" w14:textId="53278BD5" w:rsidR="006F4C55" w:rsidRDefault="00110B19" w:rsidP="00EF3DE5">
      <w:pPr>
        <w:pStyle w:val="ListParagraph"/>
        <w:numPr>
          <w:ilvl w:val="0"/>
          <w:numId w:val="9"/>
        </w:numPr>
        <w:jc w:val="both"/>
        <w:rPr>
          <w:rFonts w:ascii="Arial" w:hAnsi="Arial" w:cs="Arial"/>
          <w:lang w:val="en-GB"/>
        </w:rPr>
      </w:pPr>
      <w:r>
        <w:rPr>
          <w:rFonts w:ascii="Arial" w:hAnsi="Arial" w:cs="Arial"/>
          <w:lang w:val="en-GB"/>
        </w:rPr>
        <w:t>Implement</w:t>
      </w:r>
      <w:r w:rsidR="006F4C55">
        <w:rPr>
          <w:rFonts w:ascii="Arial" w:hAnsi="Arial" w:cs="Arial"/>
          <w:lang w:val="en-GB"/>
        </w:rPr>
        <w:t xml:space="preserve"> a system of case load management </w:t>
      </w:r>
      <w:r w:rsidR="002A1B7D">
        <w:rPr>
          <w:rFonts w:ascii="Arial" w:hAnsi="Arial" w:cs="Arial"/>
          <w:lang w:val="en-GB"/>
        </w:rPr>
        <w:t xml:space="preserve">supervision </w:t>
      </w:r>
      <w:r w:rsidR="006F4C55">
        <w:rPr>
          <w:rFonts w:ascii="Arial" w:hAnsi="Arial" w:cs="Arial"/>
          <w:lang w:val="en-GB"/>
        </w:rPr>
        <w:t xml:space="preserve">within the </w:t>
      </w:r>
      <w:r>
        <w:rPr>
          <w:rFonts w:ascii="Arial" w:hAnsi="Arial" w:cs="Arial"/>
          <w:lang w:val="en-GB"/>
        </w:rPr>
        <w:t>service</w:t>
      </w:r>
      <w:r w:rsidR="006F4C55">
        <w:rPr>
          <w:rFonts w:ascii="Arial" w:hAnsi="Arial" w:cs="Arial"/>
          <w:lang w:val="en-GB"/>
        </w:rPr>
        <w:t xml:space="preserve"> that is </w:t>
      </w:r>
      <w:r>
        <w:rPr>
          <w:rFonts w:ascii="Arial" w:hAnsi="Arial" w:cs="Arial"/>
          <w:lang w:val="en-GB"/>
        </w:rPr>
        <w:t>focused</w:t>
      </w:r>
      <w:r w:rsidR="006F4C55">
        <w:rPr>
          <w:rFonts w:ascii="Arial" w:hAnsi="Arial" w:cs="Arial"/>
          <w:lang w:val="en-GB"/>
        </w:rPr>
        <w:t xml:space="preserve"> on </w:t>
      </w:r>
      <w:r>
        <w:rPr>
          <w:rFonts w:ascii="Arial" w:hAnsi="Arial" w:cs="Arial"/>
          <w:lang w:val="en-GB"/>
        </w:rPr>
        <w:t>ensuring</w:t>
      </w:r>
      <w:r w:rsidR="006F4C55">
        <w:rPr>
          <w:rFonts w:ascii="Arial" w:hAnsi="Arial" w:cs="Arial"/>
          <w:lang w:val="en-GB"/>
        </w:rPr>
        <w:t xml:space="preserve"> both </w:t>
      </w:r>
      <w:r w:rsidR="00875A30">
        <w:rPr>
          <w:rFonts w:ascii="Arial" w:hAnsi="Arial" w:cs="Arial"/>
          <w:lang w:val="en-GB"/>
        </w:rPr>
        <w:t xml:space="preserve">the </w:t>
      </w:r>
      <w:r w:rsidR="006F4C55">
        <w:rPr>
          <w:rFonts w:ascii="Arial" w:hAnsi="Arial" w:cs="Arial"/>
          <w:lang w:val="en-GB"/>
        </w:rPr>
        <w:t xml:space="preserve">efficiency and </w:t>
      </w:r>
      <w:r>
        <w:rPr>
          <w:rFonts w:ascii="Arial" w:hAnsi="Arial" w:cs="Arial"/>
          <w:lang w:val="en-GB"/>
        </w:rPr>
        <w:t>effectiveness</w:t>
      </w:r>
      <w:r w:rsidR="006F4C55">
        <w:rPr>
          <w:rFonts w:ascii="Arial" w:hAnsi="Arial" w:cs="Arial"/>
          <w:lang w:val="en-GB"/>
        </w:rPr>
        <w:t xml:space="preserve"> </w:t>
      </w:r>
      <w:r>
        <w:rPr>
          <w:rFonts w:ascii="Arial" w:hAnsi="Arial" w:cs="Arial"/>
          <w:lang w:val="en-GB"/>
        </w:rPr>
        <w:t>of</w:t>
      </w:r>
      <w:r w:rsidR="006F4C55">
        <w:rPr>
          <w:rFonts w:ascii="Arial" w:hAnsi="Arial" w:cs="Arial"/>
          <w:lang w:val="en-GB"/>
        </w:rPr>
        <w:t xml:space="preserve"> services provide</w:t>
      </w:r>
      <w:r w:rsidR="0033589B">
        <w:rPr>
          <w:rFonts w:ascii="Arial" w:hAnsi="Arial" w:cs="Arial"/>
          <w:lang w:val="en-GB"/>
        </w:rPr>
        <w:t>d</w:t>
      </w:r>
      <w:r w:rsidR="00E85C26">
        <w:rPr>
          <w:rFonts w:ascii="Arial" w:hAnsi="Arial" w:cs="Arial"/>
          <w:lang w:val="en-GB"/>
        </w:rPr>
        <w:t>.</w:t>
      </w:r>
    </w:p>
    <w:p w14:paraId="0AA94C3B" w14:textId="132664B2" w:rsidR="006F4C55" w:rsidRDefault="00110B19" w:rsidP="00EF3DE5">
      <w:pPr>
        <w:pStyle w:val="ListParagraph"/>
        <w:numPr>
          <w:ilvl w:val="0"/>
          <w:numId w:val="9"/>
        </w:numPr>
        <w:jc w:val="both"/>
        <w:rPr>
          <w:rFonts w:ascii="Arial" w:hAnsi="Arial" w:cs="Arial"/>
          <w:lang w:val="en-GB"/>
        </w:rPr>
      </w:pPr>
      <w:r>
        <w:rPr>
          <w:rFonts w:ascii="Arial" w:hAnsi="Arial" w:cs="Arial"/>
          <w:lang w:val="en-GB"/>
        </w:rPr>
        <w:t>Ensure</w:t>
      </w:r>
      <w:r w:rsidR="006F4C55">
        <w:rPr>
          <w:rFonts w:ascii="Arial" w:hAnsi="Arial" w:cs="Arial"/>
          <w:lang w:val="en-GB"/>
        </w:rPr>
        <w:t xml:space="preserve"> that case </w:t>
      </w:r>
      <w:r>
        <w:rPr>
          <w:rFonts w:ascii="Arial" w:hAnsi="Arial" w:cs="Arial"/>
          <w:lang w:val="en-GB"/>
        </w:rPr>
        <w:t>load</w:t>
      </w:r>
      <w:r w:rsidR="006F4C55">
        <w:rPr>
          <w:rFonts w:ascii="Arial" w:hAnsi="Arial" w:cs="Arial"/>
          <w:lang w:val="en-GB"/>
        </w:rPr>
        <w:t xml:space="preserve"> management </w:t>
      </w:r>
      <w:r w:rsidR="002A1B7D">
        <w:rPr>
          <w:rFonts w:ascii="Arial" w:hAnsi="Arial" w:cs="Arial"/>
          <w:lang w:val="en-GB"/>
        </w:rPr>
        <w:t xml:space="preserve">supervision </w:t>
      </w:r>
      <w:r w:rsidR="006F4C55">
        <w:rPr>
          <w:rFonts w:ascii="Arial" w:hAnsi="Arial" w:cs="Arial"/>
          <w:lang w:val="en-GB"/>
        </w:rPr>
        <w:t xml:space="preserve">is carried out </w:t>
      </w:r>
      <w:r>
        <w:rPr>
          <w:rFonts w:ascii="Arial" w:hAnsi="Arial" w:cs="Arial"/>
          <w:lang w:val="en-GB"/>
        </w:rPr>
        <w:t>effectively</w:t>
      </w:r>
      <w:r w:rsidR="006F4C55">
        <w:rPr>
          <w:rFonts w:ascii="Arial" w:hAnsi="Arial" w:cs="Arial"/>
          <w:lang w:val="en-GB"/>
        </w:rPr>
        <w:t xml:space="preserve"> across all counselling services</w:t>
      </w:r>
      <w:r w:rsidR="00EF3DE5">
        <w:rPr>
          <w:rFonts w:ascii="Arial" w:hAnsi="Arial" w:cs="Arial"/>
          <w:lang w:val="en-GB"/>
        </w:rPr>
        <w:t>.</w:t>
      </w:r>
    </w:p>
    <w:p w14:paraId="1BDE1A53" w14:textId="26DDECB9" w:rsidR="00EF3DE5" w:rsidRDefault="006F4C55" w:rsidP="00EF3DE5">
      <w:pPr>
        <w:pStyle w:val="ListParagraph"/>
        <w:numPr>
          <w:ilvl w:val="0"/>
          <w:numId w:val="9"/>
        </w:numPr>
        <w:jc w:val="both"/>
        <w:rPr>
          <w:rFonts w:ascii="Arial" w:hAnsi="Arial" w:cs="Arial"/>
          <w:lang w:val="en-GB"/>
        </w:rPr>
      </w:pPr>
      <w:r>
        <w:rPr>
          <w:rFonts w:ascii="Arial" w:hAnsi="Arial" w:cs="Arial"/>
          <w:lang w:val="en-GB"/>
        </w:rPr>
        <w:t xml:space="preserve">Make use of </w:t>
      </w:r>
      <w:r w:rsidR="00110B19">
        <w:rPr>
          <w:rFonts w:ascii="Arial" w:hAnsi="Arial" w:cs="Arial"/>
          <w:lang w:val="en-GB"/>
        </w:rPr>
        <w:t>performance</w:t>
      </w:r>
      <w:r>
        <w:rPr>
          <w:rFonts w:ascii="Arial" w:hAnsi="Arial" w:cs="Arial"/>
          <w:lang w:val="en-GB"/>
        </w:rPr>
        <w:t xml:space="preserve"> and outcome information</w:t>
      </w:r>
      <w:r w:rsidR="00E85C26">
        <w:rPr>
          <w:rFonts w:ascii="Arial" w:hAnsi="Arial" w:cs="Arial"/>
          <w:lang w:val="en-GB"/>
        </w:rPr>
        <w:t xml:space="preserve"> from Inform to support </w:t>
      </w:r>
      <w:r>
        <w:rPr>
          <w:rFonts w:ascii="Arial" w:hAnsi="Arial" w:cs="Arial"/>
          <w:lang w:val="en-GB"/>
        </w:rPr>
        <w:t xml:space="preserve">case </w:t>
      </w:r>
      <w:r w:rsidR="00110B19">
        <w:rPr>
          <w:rFonts w:ascii="Arial" w:hAnsi="Arial" w:cs="Arial"/>
          <w:lang w:val="en-GB"/>
        </w:rPr>
        <w:t>load</w:t>
      </w:r>
      <w:r>
        <w:rPr>
          <w:rFonts w:ascii="Arial" w:hAnsi="Arial" w:cs="Arial"/>
          <w:lang w:val="en-GB"/>
        </w:rPr>
        <w:t xml:space="preserve"> management</w:t>
      </w:r>
      <w:r w:rsidR="002A1B7D">
        <w:rPr>
          <w:rFonts w:ascii="Arial" w:hAnsi="Arial" w:cs="Arial"/>
          <w:lang w:val="en-GB"/>
        </w:rPr>
        <w:t xml:space="preserve"> supervision</w:t>
      </w:r>
      <w:r>
        <w:rPr>
          <w:rFonts w:ascii="Arial" w:hAnsi="Arial" w:cs="Arial"/>
          <w:lang w:val="en-GB"/>
        </w:rPr>
        <w:t xml:space="preserve">. </w:t>
      </w:r>
      <w:r w:rsidR="00EF3DE5">
        <w:rPr>
          <w:rFonts w:ascii="Arial" w:hAnsi="Arial" w:cs="Arial"/>
          <w:lang w:val="en-GB"/>
        </w:rPr>
        <w:t xml:space="preserve"> </w:t>
      </w:r>
    </w:p>
    <w:p w14:paraId="43E06416" w14:textId="2026B647" w:rsidR="00EF3DE5" w:rsidRPr="00E85C26" w:rsidRDefault="00530F37" w:rsidP="00E85C26">
      <w:pPr>
        <w:pStyle w:val="ListParagraph"/>
        <w:numPr>
          <w:ilvl w:val="0"/>
          <w:numId w:val="9"/>
        </w:numPr>
        <w:jc w:val="both"/>
        <w:rPr>
          <w:rFonts w:ascii="Arial" w:hAnsi="Arial" w:cs="Arial"/>
          <w:lang w:val="en-GB"/>
        </w:rPr>
      </w:pPr>
      <w:r>
        <w:rPr>
          <w:rFonts w:ascii="Arial" w:hAnsi="Arial" w:cs="Arial"/>
          <w:lang w:val="en-GB"/>
        </w:rPr>
        <w:t>Make use of performance and outcome information</w:t>
      </w:r>
      <w:r w:rsidR="00E85C26">
        <w:rPr>
          <w:rFonts w:ascii="Arial" w:hAnsi="Arial" w:cs="Arial"/>
          <w:lang w:val="en-GB"/>
        </w:rPr>
        <w:t xml:space="preserve"> from Inform</w:t>
      </w:r>
      <w:r w:rsidR="00D55EC5">
        <w:rPr>
          <w:rFonts w:ascii="Arial" w:hAnsi="Arial" w:cs="Arial"/>
          <w:lang w:val="en-GB"/>
        </w:rPr>
        <w:t xml:space="preserve"> data base</w:t>
      </w:r>
      <w:r>
        <w:rPr>
          <w:rFonts w:ascii="Arial" w:hAnsi="Arial" w:cs="Arial"/>
          <w:lang w:val="en-GB"/>
        </w:rPr>
        <w:t xml:space="preserve"> to </w:t>
      </w:r>
      <w:r w:rsidR="00D55EC5">
        <w:rPr>
          <w:rFonts w:ascii="Arial" w:hAnsi="Arial" w:cs="Arial"/>
          <w:lang w:val="en-GB"/>
        </w:rPr>
        <w:t>ensure high performance of staff</w:t>
      </w:r>
      <w:r>
        <w:rPr>
          <w:rFonts w:ascii="Arial" w:hAnsi="Arial" w:cs="Arial"/>
          <w:lang w:val="en-GB"/>
        </w:rPr>
        <w:t xml:space="preserve">.  </w:t>
      </w:r>
    </w:p>
    <w:p w14:paraId="26A006ED" w14:textId="761770CB" w:rsidR="00855830" w:rsidRPr="005607DA" w:rsidRDefault="005D004A" w:rsidP="005607DA">
      <w:pPr>
        <w:pStyle w:val="ListParagraph"/>
        <w:numPr>
          <w:ilvl w:val="0"/>
          <w:numId w:val="9"/>
        </w:numPr>
        <w:jc w:val="both"/>
        <w:rPr>
          <w:rFonts w:ascii="Arial" w:hAnsi="Arial" w:cs="Arial"/>
          <w:lang w:val="en-GB"/>
        </w:rPr>
      </w:pPr>
      <w:r>
        <w:rPr>
          <w:rFonts w:ascii="Arial" w:hAnsi="Arial" w:cs="Arial"/>
          <w:lang w:val="en-GB"/>
        </w:rPr>
        <w:t xml:space="preserve">Where necessary, provide </w:t>
      </w:r>
      <w:r w:rsidR="00110B19">
        <w:rPr>
          <w:rFonts w:ascii="Arial" w:hAnsi="Arial" w:cs="Arial"/>
          <w:lang w:val="en-GB"/>
        </w:rPr>
        <w:t>clinical supervi</w:t>
      </w:r>
      <w:r>
        <w:rPr>
          <w:rFonts w:ascii="Arial" w:hAnsi="Arial" w:cs="Arial"/>
          <w:lang w:val="en-GB"/>
        </w:rPr>
        <w:t>s</w:t>
      </w:r>
      <w:r w:rsidR="00110B19">
        <w:rPr>
          <w:rFonts w:ascii="Arial" w:hAnsi="Arial" w:cs="Arial"/>
          <w:lang w:val="en-GB"/>
        </w:rPr>
        <w:t>io</w:t>
      </w:r>
      <w:r>
        <w:rPr>
          <w:rFonts w:ascii="Arial" w:hAnsi="Arial" w:cs="Arial"/>
          <w:lang w:val="en-GB"/>
        </w:rPr>
        <w:t xml:space="preserve">n to </w:t>
      </w:r>
      <w:r w:rsidR="00110B19">
        <w:rPr>
          <w:rFonts w:ascii="Arial" w:hAnsi="Arial" w:cs="Arial"/>
          <w:lang w:val="en-GB"/>
        </w:rPr>
        <w:t>counsellors</w:t>
      </w:r>
      <w:r>
        <w:rPr>
          <w:rFonts w:ascii="Arial" w:hAnsi="Arial" w:cs="Arial"/>
          <w:lang w:val="en-GB"/>
        </w:rPr>
        <w:t xml:space="preserve">. </w:t>
      </w:r>
    </w:p>
    <w:p w14:paraId="4D4315FA" w14:textId="361EA4AA" w:rsidR="00C6583E" w:rsidRPr="00C6583E" w:rsidRDefault="005D004A" w:rsidP="00C6583E">
      <w:pPr>
        <w:pStyle w:val="ListParagraph"/>
        <w:numPr>
          <w:ilvl w:val="0"/>
          <w:numId w:val="9"/>
        </w:numPr>
        <w:jc w:val="both"/>
        <w:rPr>
          <w:rFonts w:ascii="Arial" w:hAnsi="Arial" w:cs="Arial"/>
          <w:lang w:val="en-GB"/>
        </w:rPr>
      </w:pPr>
      <w:r>
        <w:rPr>
          <w:rFonts w:ascii="Arial" w:hAnsi="Arial" w:cs="Arial"/>
          <w:lang w:val="en-GB"/>
        </w:rPr>
        <w:t xml:space="preserve">Working closely with the </w:t>
      </w:r>
      <w:r w:rsidR="005F0DD1">
        <w:rPr>
          <w:rFonts w:ascii="Arial" w:hAnsi="Arial" w:cs="Arial"/>
          <w:lang w:val="en-GB"/>
        </w:rPr>
        <w:t>Deputy CEO</w:t>
      </w:r>
      <w:r w:rsidR="00216DC7">
        <w:rPr>
          <w:rFonts w:ascii="Arial" w:hAnsi="Arial" w:cs="Arial"/>
          <w:lang w:val="en-GB"/>
        </w:rPr>
        <w:t xml:space="preserve"> to </w:t>
      </w:r>
      <w:r>
        <w:rPr>
          <w:rFonts w:ascii="Arial" w:hAnsi="Arial" w:cs="Arial"/>
          <w:lang w:val="en-GB"/>
        </w:rPr>
        <w:t>co-ordinate the r</w:t>
      </w:r>
      <w:r w:rsidRPr="00A15320">
        <w:rPr>
          <w:rFonts w:ascii="Arial" w:hAnsi="Arial" w:cs="Arial"/>
          <w:lang w:val="en-GB"/>
        </w:rPr>
        <w:t>ecruit</w:t>
      </w:r>
      <w:r w:rsidR="005F0DD1">
        <w:rPr>
          <w:rFonts w:ascii="Arial" w:hAnsi="Arial" w:cs="Arial"/>
          <w:lang w:val="en-GB"/>
        </w:rPr>
        <w:t>ment</w:t>
      </w:r>
      <w:r w:rsidR="00C6583E">
        <w:rPr>
          <w:rFonts w:ascii="Arial" w:hAnsi="Arial" w:cs="Arial"/>
          <w:lang w:val="en-GB"/>
        </w:rPr>
        <w:t xml:space="preserve"> and induction</w:t>
      </w:r>
      <w:r w:rsidR="005F0DD1">
        <w:rPr>
          <w:rFonts w:ascii="Arial" w:hAnsi="Arial" w:cs="Arial"/>
          <w:lang w:val="en-GB"/>
        </w:rPr>
        <w:t xml:space="preserve"> of </w:t>
      </w:r>
      <w:r w:rsidR="00C6583E">
        <w:rPr>
          <w:rFonts w:ascii="Arial" w:hAnsi="Arial" w:cs="Arial"/>
          <w:lang w:val="en-GB"/>
        </w:rPr>
        <w:t>counsellors</w:t>
      </w:r>
    </w:p>
    <w:p w14:paraId="3AF1FF14" w14:textId="1BF6E6E3" w:rsidR="0033589B" w:rsidRDefault="0033589B" w:rsidP="00EF3DE5">
      <w:pPr>
        <w:pStyle w:val="ListParagraph"/>
        <w:numPr>
          <w:ilvl w:val="0"/>
          <w:numId w:val="9"/>
        </w:numPr>
        <w:jc w:val="both"/>
        <w:rPr>
          <w:rFonts w:ascii="Arial" w:hAnsi="Arial" w:cs="Arial"/>
          <w:lang w:val="en-GB"/>
        </w:rPr>
      </w:pPr>
      <w:r>
        <w:rPr>
          <w:rFonts w:ascii="Arial" w:hAnsi="Arial" w:cs="Arial"/>
          <w:lang w:val="en-GB"/>
        </w:rPr>
        <w:t xml:space="preserve">Ensure that all </w:t>
      </w:r>
      <w:r w:rsidR="00110B19">
        <w:rPr>
          <w:rFonts w:ascii="Arial" w:hAnsi="Arial" w:cs="Arial"/>
          <w:lang w:val="en-GB"/>
        </w:rPr>
        <w:t>counsellors</w:t>
      </w:r>
      <w:r>
        <w:rPr>
          <w:rFonts w:ascii="Arial" w:hAnsi="Arial" w:cs="Arial"/>
          <w:lang w:val="en-GB"/>
        </w:rPr>
        <w:t xml:space="preserve"> have completed </w:t>
      </w:r>
      <w:r w:rsidR="00110B19">
        <w:rPr>
          <w:rFonts w:ascii="Arial" w:hAnsi="Arial" w:cs="Arial"/>
          <w:lang w:val="en-GB"/>
        </w:rPr>
        <w:t>essential</w:t>
      </w:r>
      <w:r>
        <w:rPr>
          <w:rFonts w:ascii="Arial" w:hAnsi="Arial" w:cs="Arial"/>
          <w:lang w:val="en-GB"/>
        </w:rPr>
        <w:t xml:space="preserve"> level training, </w:t>
      </w:r>
      <w:r w:rsidR="005F0DD1">
        <w:rPr>
          <w:rFonts w:ascii="Arial" w:hAnsi="Arial" w:cs="Arial"/>
          <w:lang w:val="en-GB"/>
        </w:rPr>
        <w:t>including safeguarding training and online training.</w:t>
      </w:r>
      <w:r>
        <w:rPr>
          <w:rFonts w:ascii="Arial" w:hAnsi="Arial" w:cs="Arial"/>
          <w:lang w:val="en-GB"/>
        </w:rPr>
        <w:t xml:space="preserve"> </w:t>
      </w:r>
    </w:p>
    <w:p w14:paraId="70D3749C" w14:textId="75533B2D" w:rsidR="00666E73" w:rsidRDefault="00666E73" w:rsidP="00666E73">
      <w:pPr>
        <w:pStyle w:val="ListParagraph"/>
        <w:numPr>
          <w:ilvl w:val="0"/>
          <w:numId w:val="9"/>
        </w:numPr>
        <w:jc w:val="both"/>
        <w:rPr>
          <w:rFonts w:ascii="Arial" w:hAnsi="Arial" w:cs="Arial"/>
          <w:lang w:val="en-GB"/>
        </w:rPr>
      </w:pPr>
      <w:r w:rsidRPr="00666E73">
        <w:rPr>
          <w:rFonts w:ascii="Arial" w:hAnsi="Arial" w:cs="Arial"/>
          <w:lang w:val="en-GB"/>
        </w:rPr>
        <w:t>Ensure staff and volunteers receive appropriate training, in line with national and professional standards, to enab</w:t>
      </w:r>
      <w:r w:rsidR="005F0DD1">
        <w:rPr>
          <w:rFonts w:ascii="Arial" w:hAnsi="Arial" w:cs="Arial"/>
          <w:lang w:val="en-GB"/>
        </w:rPr>
        <w:t>le them to deliver therapies</w:t>
      </w:r>
      <w:r w:rsidRPr="00666E73">
        <w:rPr>
          <w:rFonts w:ascii="Arial" w:hAnsi="Arial" w:cs="Arial"/>
          <w:lang w:val="en-GB"/>
        </w:rPr>
        <w:t xml:space="preserve"> which are evidence based and effective.</w:t>
      </w:r>
    </w:p>
    <w:p w14:paraId="75AF48DD" w14:textId="77777777" w:rsidR="00E417DC" w:rsidRPr="00C6583E" w:rsidRDefault="00E417DC" w:rsidP="00E417DC">
      <w:pPr>
        <w:pStyle w:val="v1msolistparagraph"/>
        <w:numPr>
          <w:ilvl w:val="0"/>
          <w:numId w:val="9"/>
        </w:numPr>
        <w:shd w:val="clear" w:color="auto" w:fill="FFFFFF"/>
        <w:spacing w:before="0" w:beforeAutospacing="0" w:after="0" w:afterAutospacing="0"/>
        <w:rPr>
          <w:rFonts w:ascii="Arial" w:eastAsiaTheme="minorHAnsi" w:hAnsi="Arial" w:cs="Arial"/>
          <w:lang w:eastAsia="en-US"/>
        </w:rPr>
      </w:pPr>
      <w:r w:rsidRPr="00C6583E">
        <w:rPr>
          <w:rFonts w:ascii="Arial" w:hAnsi="Arial" w:cs="Arial"/>
        </w:rPr>
        <w:t xml:space="preserve">Managing additional funding and hours/additional recruitment for the counselling team. </w:t>
      </w:r>
    </w:p>
    <w:p w14:paraId="15122F5A" w14:textId="77777777" w:rsidR="00E417DC" w:rsidRPr="00666E73" w:rsidRDefault="00E417DC" w:rsidP="00E417DC">
      <w:pPr>
        <w:pStyle w:val="ListParagraph"/>
        <w:ind w:left="1080"/>
        <w:jc w:val="both"/>
        <w:rPr>
          <w:rFonts w:ascii="Arial" w:hAnsi="Arial" w:cs="Arial"/>
          <w:lang w:val="en-GB"/>
        </w:rPr>
      </w:pPr>
    </w:p>
    <w:p w14:paraId="3287107F" w14:textId="7C4F102E" w:rsidR="005D004A" w:rsidRDefault="005D004A" w:rsidP="005D004A">
      <w:pPr>
        <w:pStyle w:val="ListParagraph"/>
        <w:numPr>
          <w:ilvl w:val="0"/>
          <w:numId w:val="10"/>
        </w:numPr>
        <w:jc w:val="both"/>
        <w:rPr>
          <w:rFonts w:ascii="Arial" w:hAnsi="Arial" w:cs="Arial"/>
          <w:b/>
          <w:lang w:val="en-GB"/>
        </w:rPr>
      </w:pPr>
      <w:r w:rsidRPr="005D004A">
        <w:rPr>
          <w:rFonts w:ascii="Arial" w:hAnsi="Arial" w:cs="Arial"/>
          <w:b/>
          <w:lang w:val="en-GB"/>
        </w:rPr>
        <w:t xml:space="preserve">Relationships and </w:t>
      </w:r>
      <w:r w:rsidR="00110B19" w:rsidRPr="005D004A">
        <w:rPr>
          <w:rFonts w:ascii="Arial" w:hAnsi="Arial" w:cs="Arial"/>
          <w:b/>
          <w:lang w:val="en-GB"/>
        </w:rPr>
        <w:t>partnerships</w:t>
      </w:r>
      <w:r w:rsidRPr="005D004A">
        <w:rPr>
          <w:rFonts w:ascii="Arial" w:hAnsi="Arial" w:cs="Arial"/>
          <w:b/>
          <w:lang w:val="en-GB"/>
        </w:rPr>
        <w:t xml:space="preserve">: </w:t>
      </w:r>
    </w:p>
    <w:p w14:paraId="002CBF68" w14:textId="77777777" w:rsidR="005607DA" w:rsidRDefault="005607DA" w:rsidP="005607DA">
      <w:pPr>
        <w:pStyle w:val="ListParagraph"/>
        <w:jc w:val="both"/>
        <w:rPr>
          <w:rFonts w:ascii="Arial" w:hAnsi="Arial" w:cs="Arial"/>
          <w:b/>
          <w:lang w:val="en-GB"/>
        </w:rPr>
      </w:pPr>
    </w:p>
    <w:p w14:paraId="04638180" w14:textId="5CBA9572" w:rsidR="005D004A" w:rsidRDefault="005D004A" w:rsidP="005D004A">
      <w:pPr>
        <w:pStyle w:val="ListParagraph"/>
        <w:numPr>
          <w:ilvl w:val="0"/>
          <w:numId w:val="9"/>
        </w:numPr>
        <w:jc w:val="both"/>
        <w:rPr>
          <w:rFonts w:ascii="Arial" w:hAnsi="Arial" w:cs="Arial"/>
          <w:lang w:val="en-GB"/>
        </w:rPr>
      </w:pPr>
      <w:r>
        <w:rPr>
          <w:rFonts w:ascii="Arial" w:hAnsi="Arial" w:cs="Arial"/>
          <w:lang w:val="en-GB"/>
        </w:rPr>
        <w:t>Ensure tha</w:t>
      </w:r>
      <w:r w:rsidR="00E36F9C">
        <w:rPr>
          <w:rFonts w:ascii="Arial" w:hAnsi="Arial" w:cs="Arial"/>
          <w:lang w:val="en-GB"/>
        </w:rPr>
        <w:t>t RCTN</w:t>
      </w:r>
      <w:r>
        <w:rPr>
          <w:rFonts w:ascii="Arial" w:hAnsi="Arial" w:cs="Arial"/>
          <w:lang w:val="en-GB"/>
        </w:rPr>
        <w:t xml:space="preserve"> has accessible pathways and referral routes in place</w:t>
      </w:r>
      <w:r w:rsidR="0033589B">
        <w:rPr>
          <w:rFonts w:ascii="Arial" w:hAnsi="Arial" w:cs="Arial"/>
          <w:lang w:val="en-GB"/>
        </w:rPr>
        <w:t xml:space="preserve"> for incoming referrals.</w:t>
      </w:r>
    </w:p>
    <w:p w14:paraId="786BAFD6" w14:textId="2FA258E7" w:rsidR="005D004A" w:rsidRDefault="0033589B" w:rsidP="00DA7BFC">
      <w:pPr>
        <w:pStyle w:val="ListParagraph"/>
        <w:numPr>
          <w:ilvl w:val="0"/>
          <w:numId w:val="9"/>
        </w:numPr>
        <w:jc w:val="both"/>
        <w:rPr>
          <w:rFonts w:ascii="Arial" w:hAnsi="Arial" w:cs="Arial"/>
          <w:lang w:val="en-GB"/>
        </w:rPr>
      </w:pPr>
      <w:r w:rsidRPr="0033589B">
        <w:rPr>
          <w:rFonts w:ascii="Arial" w:hAnsi="Arial" w:cs="Arial"/>
          <w:lang w:val="en-GB"/>
        </w:rPr>
        <w:t>Ensure tha</w:t>
      </w:r>
      <w:r w:rsidR="00E36F9C">
        <w:rPr>
          <w:rFonts w:ascii="Arial" w:hAnsi="Arial" w:cs="Arial"/>
          <w:lang w:val="en-GB"/>
        </w:rPr>
        <w:t>t RCTN</w:t>
      </w:r>
      <w:r w:rsidRPr="0033589B">
        <w:rPr>
          <w:rFonts w:ascii="Arial" w:hAnsi="Arial" w:cs="Arial"/>
          <w:lang w:val="en-GB"/>
        </w:rPr>
        <w:t xml:space="preserve"> has accessible pathways and referral routes in place for onward referrals.</w:t>
      </w:r>
    </w:p>
    <w:p w14:paraId="490860E4" w14:textId="61FE0754" w:rsidR="00E417DC" w:rsidRPr="00565833" w:rsidRDefault="00F02DA7" w:rsidP="00565833">
      <w:pPr>
        <w:pStyle w:val="v1msolistparagraph"/>
        <w:numPr>
          <w:ilvl w:val="0"/>
          <w:numId w:val="9"/>
        </w:numPr>
        <w:shd w:val="clear" w:color="auto" w:fill="FFFFFF"/>
        <w:spacing w:before="0" w:beforeAutospacing="0" w:after="0" w:afterAutospacing="0"/>
        <w:jc w:val="both"/>
        <w:rPr>
          <w:rFonts w:ascii="Arial" w:hAnsi="Arial" w:cs="Arial"/>
        </w:rPr>
      </w:pPr>
      <w:r w:rsidRPr="00F02DA7">
        <w:rPr>
          <w:rFonts w:ascii="Arial" w:hAnsi="Arial" w:cs="Arial"/>
        </w:rPr>
        <w:t xml:space="preserve">Manage outreach venues, finding replacements and new venues including contract negotiation and consideration of budget. </w:t>
      </w:r>
    </w:p>
    <w:p w14:paraId="058545CF" w14:textId="08BD281A" w:rsidR="00491F61" w:rsidRPr="00565833" w:rsidRDefault="00491F61" w:rsidP="00E417DC">
      <w:pPr>
        <w:pStyle w:val="v1msolistparagraph"/>
        <w:numPr>
          <w:ilvl w:val="0"/>
          <w:numId w:val="9"/>
        </w:numPr>
        <w:shd w:val="clear" w:color="auto" w:fill="FFFFFF"/>
        <w:spacing w:before="0" w:beforeAutospacing="0" w:after="0" w:afterAutospacing="0"/>
        <w:rPr>
          <w:rFonts w:ascii="Arial" w:hAnsi="Arial" w:cs="Arial"/>
        </w:rPr>
      </w:pPr>
      <w:r>
        <w:rPr>
          <w:rFonts w:ascii="Arial" w:eastAsiaTheme="minorHAnsi" w:hAnsi="Arial" w:cs="Arial"/>
          <w:lang w:eastAsia="en-US"/>
        </w:rPr>
        <w:t xml:space="preserve">Develop regional and national strategic partners to ensure RCTN remains at the forefront of clinical practice and research </w:t>
      </w:r>
      <w:r w:rsidR="00D55EC5">
        <w:rPr>
          <w:rFonts w:ascii="Arial" w:eastAsiaTheme="minorHAnsi" w:hAnsi="Arial" w:cs="Arial"/>
          <w:lang w:eastAsia="en-US"/>
        </w:rPr>
        <w:t xml:space="preserve"> e.g. i</w:t>
      </w:r>
      <w:r w:rsidR="00D55EC5" w:rsidRPr="00E417DC">
        <w:rPr>
          <w:rFonts w:ascii="Arial" w:eastAsiaTheme="minorHAnsi" w:hAnsi="Arial" w:cs="Arial"/>
          <w:lang w:eastAsia="en-US"/>
        </w:rPr>
        <w:t xml:space="preserve">dentify </w:t>
      </w:r>
      <w:r w:rsidR="00D55EC5">
        <w:rPr>
          <w:rFonts w:ascii="Arial" w:eastAsiaTheme="minorHAnsi" w:hAnsi="Arial" w:cs="Arial"/>
          <w:lang w:eastAsia="en-US"/>
        </w:rPr>
        <w:t xml:space="preserve"> and develop </w:t>
      </w:r>
      <w:r w:rsidR="00D55EC5" w:rsidRPr="00E417DC">
        <w:rPr>
          <w:rFonts w:ascii="Arial" w:eastAsiaTheme="minorHAnsi" w:hAnsi="Arial" w:cs="Arial"/>
          <w:lang w:eastAsia="en-US"/>
        </w:rPr>
        <w:t>new areas of counselling/trauma work where RCTN could take the lead</w:t>
      </w:r>
    </w:p>
    <w:p w14:paraId="20CF56D7" w14:textId="121B8485" w:rsidR="00491F61" w:rsidRPr="00CD00C5" w:rsidRDefault="00491F61" w:rsidP="00E417DC">
      <w:pPr>
        <w:pStyle w:val="v1msolistparagraph"/>
        <w:numPr>
          <w:ilvl w:val="0"/>
          <w:numId w:val="9"/>
        </w:numPr>
        <w:shd w:val="clear" w:color="auto" w:fill="FFFFFF"/>
        <w:spacing w:before="0" w:beforeAutospacing="0" w:after="0" w:afterAutospacing="0"/>
        <w:rPr>
          <w:rFonts w:ascii="Arial" w:hAnsi="Arial" w:cs="Arial"/>
        </w:rPr>
      </w:pPr>
      <w:r>
        <w:rPr>
          <w:rFonts w:ascii="Arial" w:eastAsiaTheme="minorHAnsi" w:hAnsi="Arial" w:cs="Arial"/>
          <w:lang w:eastAsia="en-US"/>
        </w:rPr>
        <w:t>Keep abreast of, and influence, local, regional and national policy, practice and trends related to counselling</w:t>
      </w:r>
    </w:p>
    <w:p w14:paraId="51A9B3CA" w14:textId="6D2CC788" w:rsidR="00CD00C5" w:rsidRPr="00E417DC" w:rsidRDefault="00CD00C5" w:rsidP="00CD00C5">
      <w:pPr>
        <w:pStyle w:val="v1msolistparagraph"/>
        <w:shd w:val="clear" w:color="auto" w:fill="FFFFFF"/>
        <w:spacing w:before="0" w:beforeAutospacing="0" w:after="0" w:afterAutospacing="0"/>
        <w:rPr>
          <w:rFonts w:ascii="Arial" w:hAnsi="Arial" w:cs="Arial"/>
        </w:rPr>
      </w:pPr>
    </w:p>
    <w:p w14:paraId="6CEC871D" w14:textId="4FB7B4A6" w:rsidR="00E417DC" w:rsidRDefault="00491F61" w:rsidP="00565833">
      <w:pPr>
        <w:pStyle w:val="v1msolistparagraph"/>
        <w:numPr>
          <w:ilvl w:val="0"/>
          <w:numId w:val="10"/>
        </w:numPr>
        <w:shd w:val="clear" w:color="auto" w:fill="FFFFFF"/>
        <w:spacing w:before="0" w:beforeAutospacing="0" w:after="0" w:afterAutospacing="0"/>
        <w:jc w:val="both"/>
        <w:rPr>
          <w:rFonts w:ascii="Arial" w:hAnsi="Arial" w:cs="Arial"/>
          <w:b/>
        </w:rPr>
      </w:pPr>
      <w:r w:rsidRPr="00565833">
        <w:rPr>
          <w:rFonts w:ascii="Arial" w:hAnsi="Arial" w:cs="Arial"/>
          <w:b/>
        </w:rPr>
        <w:t xml:space="preserve">Service </w:t>
      </w:r>
      <w:r>
        <w:rPr>
          <w:rFonts w:ascii="Arial" w:hAnsi="Arial" w:cs="Arial"/>
          <w:b/>
        </w:rPr>
        <w:t>Operations</w:t>
      </w:r>
      <w:r w:rsidR="00C44910">
        <w:rPr>
          <w:rFonts w:ascii="Arial" w:hAnsi="Arial" w:cs="Arial"/>
          <w:b/>
        </w:rPr>
        <w:t>, Developments</w:t>
      </w:r>
      <w:r>
        <w:rPr>
          <w:rFonts w:ascii="Arial" w:hAnsi="Arial" w:cs="Arial"/>
          <w:b/>
        </w:rPr>
        <w:t xml:space="preserve"> &amp; </w:t>
      </w:r>
      <w:r w:rsidRPr="00565833">
        <w:rPr>
          <w:rFonts w:ascii="Arial" w:hAnsi="Arial" w:cs="Arial"/>
          <w:b/>
        </w:rPr>
        <w:t>Improvements</w:t>
      </w:r>
    </w:p>
    <w:p w14:paraId="559A232A" w14:textId="77777777" w:rsidR="005607DA" w:rsidRPr="00565833" w:rsidRDefault="005607DA" w:rsidP="005607DA">
      <w:pPr>
        <w:pStyle w:val="v1msolistparagraph"/>
        <w:shd w:val="clear" w:color="auto" w:fill="FFFFFF"/>
        <w:spacing w:before="0" w:beforeAutospacing="0" w:after="0" w:afterAutospacing="0"/>
        <w:ind w:left="720"/>
        <w:jc w:val="both"/>
        <w:rPr>
          <w:rFonts w:ascii="Arial" w:hAnsi="Arial" w:cs="Arial"/>
          <w:b/>
        </w:rPr>
      </w:pPr>
    </w:p>
    <w:p w14:paraId="700CC991" w14:textId="2CD6C08D" w:rsidR="00491F61" w:rsidRDefault="00491F61" w:rsidP="00565833">
      <w:pPr>
        <w:pStyle w:val="v1msolistparagraph"/>
        <w:numPr>
          <w:ilvl w:val="0"/>
          <w:numId w:val="15"/>
        </w:numPr>
        <w:shd w:val="clear" w:color="auto" w:fill="FFFFFF"/>
        <w:spacing w:before="0" w:beforeAutospacing="0" w:after="0" w:afterAutospacing="0"/>
        <w:jc w:val="both"/>
        <w:rPr>
          <w:rFonts w:ascii="Arial" w:hAnsi="Arial" w:cs="Arial"/>
        </w:rPr>
      </w:pPr>
      <w:r>
        <w:rPr>
          <w:rFonts w:ascii="Arial" w:hAnsi="Arial" w:cs="Arial"/>
        </w:rPr>
        <w:t>Undertake rigorous analysis of data from counselling service to explore trends in client demand, DNA’s, client demographics, client satisfaction and counsellor capacity</w:t>
      </w:r>
      <w:r w:rsidR="00C44910">
        <w:rPr>
          <w:rFonts w:ascii="Arial" w:hAnsi="Arial" w:cs="Arial"/>
        </w:rPr>
        <w:t xml:space="preserve"> to meet demand</w:t>
      </w:r>
    </w:p>
    <w:p w14:paraId="1398CA8C" w14:textId="2D0E700F" w:rsidR="00C44910" w:rsidRPr="00C44910" w:rsidRDefault="00C44910" w:rsidP="00565833">
      <w:pPr>
        <w:pStyle w:val="v1msolistparagraph"/>
        <w:numPr>
          <w:ilvl w:val="0"/>
          <w:numId w:val="15"/>
        </w:numPr>
        <w:shd w:val="clear" w:color="auto" w:fill="FFFFFF"/>
        <w:spacing w:before="0" w:beforeAutospacing="0" w:after="0" w:afterAutospacing="0"/>
        <w:jc w:val="both"/>
        <w:rPr>
          <w:rFonts w:ascii="Arial" w:hAnsi="Arial" w:cs="Arial"/>
        </w:rPr>
      </w:pPr>
      <w:r>
        <w:rPr>
          <w:rFonts w:ascii="Arial" w:hAnsi="Arial" w:cs="Arial"/>
        </w:rPr>
        <w:t>Ensure data integrity of information in-putted on In-Form</w:t>
      </w:r>
    </w:p>
    <w:p w14:paraId="41D52685" w14:textId="45A5A914" w:rsidR="00C44910" w:rsidRDefault="00C44910" w:rsidP="00565833">
      <w:pPr>
        <w:pStyle w:val="v1msolistparagraph"/>
        <w:numPr>
          <w:ilvl w:val="0"/>
          <w:numId w:val="15"/>
        </w:numPr>
        <w:shd w:val="clear" w:color="auto" w:fill="FFFFFF"/>
        <w:spacing w:before="0" w:beforeAutospacing="0" w:after="0" w:afterAutospacing="0"/>
        <w:jc w:val="both"/>
        <w:rPr>
          <w:rFonts w:ascii="Arial" w:hAnsi="Arial" w:cs="Arial"/>
        </w:rPr>
      </w:pPr>
      <w:r>
        <w:rPr>
          <w:rFonts w:ascii="Arial" w:hAnsi="Arial" w:cs="Arial"/>
        </w:rPr>
        <w:t>Produce reports from In-form database, on regular basis, to DCEO to inform service improvements and strategic planning</w:t>
      </w:r>
    </w:p>
    <w:p w14:paraId="72DEBFB9" w14:textId="55228011" w:rsidR="00C44910" w:rsidRDefault="00C44910" w:rsidP="00565833">
      <w:pPr>
        <w:pStyle w:val="v1msolistparagraph"/>
        <w:numPr>
          <w:ilvl w:val="0"/>
          <w:numId w:val="15"/>
        </w:numPr>
        <w:shd w:val="clear" w:color="auto" w:fill="FFFFFF"/>
        <w:spacing w:before="0" w:beforeAutospacing="0" w:after="0" w:afterAutospacing="0"/>
        <w:jc w:val="both"/>
        <w:rPr>
          <w:rFonts w:ascii="Arial" w:hAnsi="Arial" w:cs="Arial"/>
        </w:rPr>
      </w:pPr>
      <w:r>
        <w:rPr>
          <w:rFonts w:ascii="Arial" w:hAnsi="Arial" w:cs="Arial"/>
        </w:rPr>
        <w:t>Lead on the development of high-quality training products related to support counselling workforce development</w:t>
      </w:r>
    </w:p>
    <w:p w14:paraId="2445A54E" w14:textId="77777777" w:rsidR="00C44910" w:rsidRPr="00F02DA7" w:rsidRDefault="00C44910" w:rsidP="00565833">
      <w:pPr>
        <w:pStyle w:val="v1msolistparagraph"/>
        <w:shd w:val="clear" w:color="auto" w:fill="FFFFFF"/>
        <w:spacing w:before="0" w:beforeAutospacing="0" w:after="0" w:afterAutospacing="0"/>
        <w:ind w:left="720"/>
        <w:jc w:val="both"/>
        <w:rPr>
          <w:rFonts w:ascii="Arial" w:hAnsi="Arial" w:cs="Arial"/>
        </w:rPr>
      </w:pPr>
    </w:p>
    <w:p w14:paraId="49628340" w14:textId="77777777" w:rsidR="005D004A" w:rsidRDefault="005D004A" w:rsidP="005D004A">
      <w:pPr>
        <w:jc w:val="both"/>
        <w:rPr>
          <w:rFonts w:ascii="Arial" w:hAnsi="Arial" w:cs="Arial"/>
          <w:lang w:val="en-GB"/>
        </w:rPr>
      </w:pPr>
    </w:p>
    <w:p w14:paraId="746339F0" w14:textId="15ACF05A" w:rsidR="00071370" w:rsidRDefault="006F170B" w:rsidP="00071370">
      <w:pPr>
        <w:jc w:val="center"/>
        <w:rPr>
          <w:rFonts w:ascii="Arial" w:hAnsi="Arial" w:cs="Arial"/>
          <w:b/>
          <w:u w:val="single"/>
          <w:lang w:val="en-GB"/>
        </w:rPr>
      </w:pPr>
      <w:r>
        <w:rPr>
          <w:rFonts w:ascii="Arial" w:hAnsi="Arial" w:cs="Arial"/>
          <w:b/>
          <w:u w:val="single"/>
          <w:lang w:val="en-GB"/>
        </w:rPr>
        <w:t>Rape Crisis Tyneside and Northumberland</w:t>
      </w:r>
      <w:r w:rsidR="00071370">
        <w:rPr>
          <w:rFonts w:ascii="Arial" w:hAnsi="Arial" w:cs="Arial"/>
          <w:b/>
          <w:u w:val="single"/>
          <w:lang w:val="en-GB"/>
        </w:rPr>
        <w:t xml:space="preserve"> </w:t>
      </w:r>
    </w:p>
    <w:p w14:paraId="1DB29F21" w14:textId="77777777" w:rsidR="00071370" w:rsidRDefault="00071370" w:rsidP="00071370">
      <w:pPr>
        <w:jc w:val="center"/>
        <w:rPr>
          <w:rFonts w:ascii="Arial" w:hAnsi="Arial" w:cs="Arial"/>
          <w:b/>
          <w:u w:val="single"/>
          <w:lang w:val="en-GB"/>
        </w:rPr>
      </w:pPr>
    </w:p>
    <w:p w14:paraId="688F810A" w14:textId="43E5270B" w:rsidR="00BA38CC" w:rsidRDefault="00265946" w:rsidP="00071370">
      <w:pPr>
        <w:tabs>
          <w:tab w:val="num" w:pos="0"/>
        </w:tabs>
        <w:jc w:val="center"/>
        <w:rPr>
          <w:rFonts w:ascii="Arial" w:hAnsi="Arial" w:cs="Arial"/>
          <w:b/>
          <w:u w:val="single"/>
          <w:lang w:val="en-GB"/>
        </w:rPr>
      </w:pPr>
      <w:r>
        <w:rPr>
          <w:rFonts w:ascii="Arial" w:hAnsi="Arial" w:cs="Arial"/>
          <w:b/>
          <w:u w:val="single"/>
          <w:lang w:val="en-GB"/>
        </w:rPr>
        <w:t>C</w:t>
      </w:r>
      <w:r w:rsidR="006F170B">
        <w:rPr>
          <w:rFonts w:ascii="Arial" w:hAnsi="Arial" w:cs="Arial"/>
          <w:b/>
          <w:u w:val="single"/>
          <w:lang w:val="en-GB"/>
        </w:rPr>
        <w:t>ounselling Co-ordinator</w:t>
      </w:r>
    </w:p>
    <w:p w14:paraId="6456447B" w14:textId="77777777" w:rsidR="00BA38CC" w:rsidRDefault="00524795" w:rsidP="0025320C">
      <w:pPr>
        <w:jc w:val="center"/>
        <w:rPr>
          <w:rFonts w:ascii="Arial" w:hAnsi="Arial" w:cs="Arial"/>
          <w:b/>
          <w:u w:val="single"/>
          <w:lang w:val="en-GB"/>
        </w:rPr>
      </w:pPr>
      <w:r>
        <w:rPr>
          <w:rFonts w:ascii="Arial" w:hAnsi="Arial" w:cs="Arial"/>
          <w:b/>
          <w:u w:val="single"/>
          <w:lang w:val="en-GB"/>
        </w:rPr>
        <w:t>Personal Specification</w:t>
      </w:r>
    </w:p>
    <w:p w14:paraId="5C8E1972" w14:textId="77777777" w:rsidR="00BA38CC" w:rsidRDefault="00BA38CC" w:rsidP="0025320C">
      <w:pPr>
        <w:jc w:val="center"/>
        <w:rPr>
          <w:rFonts w:ascii="Arial" w:hAnsi="Arial" w:cs="Arial"/>
          <w:b/>
          <w:u w:val="single"/>
          <w:lang w:val="en-GB"/>
        </w:rPr>
      </w:pPr>
    </w:p>
    <w:p w14:paraId="5273006E" w14:textId="77777777" w:rsidR="00BA38CC" w:rsidRDefault="00BA38CC" w:rsidP="0025320C">
      <w:pPr>
        <w:rPr>
          <w:rFonts w:ascii="Arial" w:hAnsi="Arial" w:cs="Arial"/>
          <w:b/>
          <w:lang w:val="en-GB"/>
        </w:rPr>
      </w:pPr>
    </w:p>
    <w:tbl>
      <w:tblPr>
        <w:tblW w:w="1005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6"/>
        <w:gridCol w:w="4500"/>
        <w:gridCol w:w="3690"/>
      </w:tblGrid>
      <w:tr w:rsidR="00E419D8" w14:paraId="25860706" w14:textId="77777777" w:rsidTr="00D72772">
        <w:trPr>
          <w:trHeight w:val="432"/>
        </w:trPr>
        <w:tc>
          <w:tcPr>
            <w:tcW w:w="1866" w:type="dxa"/>
            <w:tcBorders>
              <w:top w:val="nil"/>
              <w:left w:val="nil"/>
              <w:bottom w:val="single" w:sz="4" w:space="0" w:color="auto"/>
            </w:tcBorders>
            <w:vAlign w:val="center"/>
          </w:tcPr>
          <w:p w14:paraId="20E469E2" w14:textId="77777777" w:rsidR="00E419D8" w:rsidRDefault="00E419D8" w:rsidP="00D72772">
            <w:pPr>
              <w:pStyle w:val="Header"/>
              <w:tabs>
                <w:tab w:val="clear" w:pos="4153"/>
                <w:tab w:val="clear" w:pos="8306"/>
              </w:tabs>
              <w:rPr>
                <w:rFonts w:cs="Arial"/>
                <w:szCs w:val="24"/>
              </w:rPr>
            </w:pPr>
          </w:p>
        </w:tc>
        <w:tc>
          <w:tcPr>
            <w:tcW w:w="4500" w:type="dxa"/>
            <w:shd w:val="clear" w:color="auto" w:fill="E0E0E0"/>
            <w:vAlign w:val="center"/>
          </w:tcPr>
          <w:p w14:paraId="75BEC87B" w14:textId="77777777" w:rsidR="00E419D8" w:rsidRDefault="00E419D8" w:rsidP="00D72772">
            <w:pPr>
              <w:pStyle w:val="Header"/>
              <w:tabs>
                <w:tab w:val="clear" w:pos="4153"/>
                <w:tab w:val="clear" w:pos="8306"/>
              </w:tabs>
              <w:rPr>
                <w:rFonts w:cs="Arial"/>
                <w:b/>
                <w:bCs/>
                <w:szCs w:val="24"/>
              </w:rPr>
            </w:pPr>
            <w:r>
              <w:rPr>
                <w:rFonts w:cs="Arial"/>
                <w:b/>
                <w:bCs/>
                <w:szCs w:val="24"/>
              </w:rPr>
              <w:t>Essential</w:t>
            </w:r>
          </w:p>
        </w:tc>
        <w:tc>
          <w:tcPr>
            <w:tcW w:w="3690" w:type="dxa"/>
            <w:shd w:val="clear" w:color="auto" w:fill="E0E0E0"/>
            <w:vAlign w:val="center"/>
          </w:tcPr>
          <w:p w14:paraId="331E1E88" w14:textId="77777777" w:rsidR="00E419D8" w:rsidRDefault="00E419D8" w:rsidP="00D72772">
            <w:pPr>
              <w:pStyle w:val="Header"/>
              <w:tabs>
                <w:tab w:val="clear" w:pos="4153"/>
                <w:tab w:val="clear" w:pos="8306"/>
              </w:tabs>
              <w:rPr>
                <w:rFonts w:cs="Arial"/>
                <w:b/>
                <w:bCs/>
                <w:szCs w:val="24"/>
              </w:rPr>
            </w:pPr>
            <w:r>
              <w:rPr>
                <w:rFonts w:cs="Arial"/>
                <w:b/>
                <w:bCs/>
                <w:szCs w:val="24"/>
              </w:rPr>
              <w:t>Desirable</w:t>
            </w:r>
          </w:p>
        </w:tc>
      </w:tr>
      <w:tr w:rsidR="00E419D8" w14:paraId="7E50FF71" w14:textId="77777777" w:rsidTr="00D72772">
        <w:tc>
          <w:tcPr>
            <w:tcW w:w="1866" w:type="dxa"/>
            <w:shd w:val="clear" w:color="auto" w:fill="E0E0E0"/>
          </w:tcPr>
          <w:p w14:paraId="21C82CD3" w14:textId="77777777" w:rsidR="00E419D8" w:rsidRDefault="00E419D8" w:rsidP="00D72772">
            <w:pPr>
              <w:pStyle w:val="Header"/>
              <w:tabs>
                <w:tab w:val="clear" w:pos="4153"/>
                <w:tab w:val="clear" w:pos="8306"/>
              </w:tabs>
              <w:rPr>
                <w:rFonts w:cs="Arial"/>
                <w:b/>
                <w:bCs/>
                <w:szCs w:val="24"/>
              </w:rPr>
            </w:pPr>
          </w:p>
          <w:p w14:paraId="176C649C" w14:textId="77777777" w:rsidR="00E419D8" w:rsidRDefault="00E419D8" w:rsidP="00D72772">
            <w:pPr>
              <w:pStyle w:val="Header"/>
              <w:tabs>
                <w:tab w:val="clear" w:pos="4153"/>
                <w:tab w:val="clear" w:pos="8306"/>
              </w:tabs>
              <w:rPr>
                <w:rFonts w:cs="Arial"/>
                <w:b/>
                <w:bCs/>
                <w:szCs w:val="24"/>
              </w:rPr>
            </w:pPr>
            <w:r>
              <w:rPr>
                <w:rFonts w:cs="Arial"/>
                <w:b/>
                <w:bCs/>
                <w:szCs w:val="24"/>
              </w:rPr>
              <w:t>Qualifications</w:t>
            </w:r>
            <w:r w:rsidR="00B21BE8">
              <w:rPr>
                <w:rFonts w:cs="Arial"/>
                <w:b/>
                <w:bCs/>
                <w:szCs w:val="24"/>
              </w:rPr>
              <w:t xml:space="preserve"> / training </w:t>
            </w:r>
          </w:p>
        </w:tc>
        <w:tc>
          <w:tcPr>
            <w:tcW w:w="4500" w:type="dxa"/>
          </w:tcPr>
          <w:p w14:paraId="345C72DD" w14:textId="77777777" w:rsidR="00E419D8" w:rsidRDefault="00E419D8" w:rsidP="00D72772">
            <w:pPr>
              <w:pStyle w:val="Header"/>
              <w:tabs>
                <w:tab w:val="clear" w:pos="4153"/>
                <w:tab w:val="clear" w:pos="8306"/>
              </w:tabs>
              <w:rPr>
                <w:rFonts w:cs="Arial"/>
                <w:szCs w:val="24"/>
              </w:rPr>
            </w:pPr>
          </w:p>
          <w:p w14:paraId="59AF58FB" w14:textId="77777777" w:rsidR="00E419D8" w:rsidRDefault="00E419D8" w:rsidP="00D72772">
            <w:pPr>
              <w:pStyle w:val="Header"/>
              <w:tabs>
                <w:tab w:val="clear" w:pos="4153"/>
                <w:tab w:val="clear" w:pos="8306"/>
              </w:tabs>
              <w:rPr>
                <w:rFonts w:cs="Arial"/>
                <w:szCs w:val="24"/>
              </w:rPr>
            </w:pPr>
            <w:r w:rsidRPr="00E419D8">
              <w:rPr>
                <w:rFonts w:cs="Arial"/>
                <w:szCs w:val="24"/>
              </w:rPr>
              <w:t>Qualified to Degree, MSc, MA, or Diploma level in at least one recognised theoretical model of counselling / psychotherapy.</w:t>
            </w:r>
          </w:p>
          <w:p w14:paraId="36F58713" w14:textId="77777777" w:rsidR="00E419D8" w:rsidRDefault="00E419D8" w:rsidP="00D72772">
            <w:pPr>
              <w:pStyle w:val="Header"/>
              <w:tabs>
                <w:tab w:val="clear" w:pos="4153"/>
                <w:tab w:val="clear" w:pos="8306"/>
              </w:tabs>
              <w:rPr>
                <w:rFonts w:cs="Arial"/>
                <w:szCs w:val="24"/>
              </w:rPr>
            </w:pPr>
          </w:p>
          <w:p w14:paraId="044BC158" w14:textId="77777777" w:rsidR="00265946" w:rsidRDefault="00265946" w:rsidP="00265946">
            <w:pPr>
              <w:pStyle w:val="Header"/>
              <w:tabs>
                <w:tab w:val="clear" w:pos="4153"/>
                <w:tab w:val="clear" w:pos="8306"/>
              </w:tabs>
              <w:rPr>
                <w:rFonts w:cs="Arial"/>
                <w:szCs w:val="24"/>
              </w:rPr>
            </w:pPr>
            <w:r w:rsidRPr="00B21BE8">
              <w:rPr>
                <w:rFonts w:cs="Arial"/>
                <w:szCs w:val="24"/>
              </w:rPr>
              <w:t xml:space="preserve">Hold individual accreditation as a counsellor with the British Association for Counselling &amp; Psychotherapy, or equivalent professional body. </w:t>
            </w:r>
          </w:p>
          <w:p w14:paraId="6944ED7C" w14:textId="77777777" w:rsidR="00E419D8" w:rsidRDefault="00E419D8" w:rsidP="00D72772">
            <w:pPr>
              <w:pStyle w:val="Header"/>
              <w:tabs>
                <w:tab w:val="clear" w:pos="4153"/>
                <w:tab w:val="clear" w:pos="8306"/>
              </w:tabs>
              <w:rPr>
                <w:rFonts w:cs="Arial"/>
                <w:szCs w:val="24"/>
              </w:rPr>
            </w:pPr>
          </w:p>
          <w:p w14:paraId="1457A7CF" w14:textId="77777777" w:rsidR="00265946" w:rsidRDefault="00265946" w:rsidP="00265946">
            <w:pPr>
              <w:pStyle w:val="Header"/>
              <w:tabs>
                <w:tab w:val="clear" w:pos="4153"/>
                <w:tab w:val="clear" w:pos="8306"/>
              </w:tabs>
              <w:rPr>
                <w:rFonts w:cs="Arial"/>
                <w:szCs w:val="24"/>
              </w:rPr>
            </w:pPr>
            <w:r w:rsidRPr="00B21BE8">
              <w:rPr>
                <w:rFonts w:cs="Arial"/>
                <w:szCs w:val="24"/>
              </w:rPr>
              <w:t xml:space="preserve">Evidence of further training </w:t>
            </w:r>
            <w:r w:rsidR="00875A30">
              <w:rPr>
                <w:rFonts w:cs="Arial"/>
                <w:szCs w:val="24"/>
              </w:rPr>
              <w:t xml:space="preserve">/ CPD </w:t>
            </w:r>
            <w:r w:rsidRPr="00B21BE8">
              <w:rPr>
                <w:rFonts w:cs="Arial"/>
                <w:szCs w:val="24"/>
              </w:rPr>
              <w:t>in psychological interventions / therapy.</w:t>
            </w:r>
          </w:p>
          <w:p w14:paraId="01CD6A0C" w14:textId="77777777" w:rsidR="00265946" w:rsidRDefault="00265946" w:rsidP="00265946">
            <w:pPr>
              <w:pStyle w:val="Header"/>
              <w:tabs>
                <w:tab w:val="clear" w:pos="4153"/>
                <w:tab w:val="clear" w:pos="8306"/>
              </w:tabs>
              <w:rPr>
                <w:rFonts w:cs="Arial"/>
                <w:szCs w:val="24"/>
              </w:rPr>
            </w:pPr>
          </w:p>
          <w:p w14:paraId="3F22B16A" w14:textId="62B0A016" w:rsidR="00265946" w:rsidRDefault="00265946" w:rsidP="00D72772">
            <w:pPr>
              <w:pStyle w:val="Header"/>
              <w:tabs>
                <w:tab w:val="clear" w:pos="4153"/>
                <w:tab w:val="clear" w:pos="8306"/>
              </w:tabs>
              <w:rPr>
                <w:rFonts w:cs="Arial"/>
                <w:szCs w:val="24"/>
              </w:rPr>
            </w:pPr>
            <w:bookmarkStart w:id="0" w:name="_GoBack"/>
            <w:bookmarkEnd w:id="0"/>
          </w:p>
          <w:p w14:paraId="30FD0E38" w14:textId="77777777" w:rsidR="00E419D8" w:rsidRPr="00097ADD" w:rsidRDefault="00E419D8" w:rsidP="00D72772">
            <w:pPr>
              <w:pStyle w:val="Header"/>
              <w:tabs>
                <w:tab w:val="clear" w:pos="4153"/>
                <w:tab w:val="clear" w:pos="8306"/>
              </w:tabs>
              <w:rPr>
                <w:rFonts w:cs="Arial"/>
                <w:szCs w:val="24"/>
              </w:rPr>
            </w:pPr>
            <w:r>
              <w:rPr>
                <w:rFonts w:cs="Arial"/>
                <w:szCs w:val="24"/>
              </w:rPr>
              <w:t>Training in risk a</w:t>
            </w:r>
            <w:r w:rsidR="00B21BE8">
              <w:rPr>
                <w:rFonts w:cs="Arial"/>
                <w:szCs w:val="24"/>
              </w:rPr>
              <w:t>ssessment.</w:t>
            </w:r>
          </w:p>
          <w:p w14:paraId="77174498" w14:textId="77777777" w:rsidR="00E419D8" w:rsidRDefault="00E419D8" w:rsidP="00E419D8">
            <w:pPr>
              <w:pStyle w:val="Header"/>
              <w:tabs>
                <w:tab w:val="clear" w:pos="4153"/>
                <w:tab w:val="clear" w:pos="8306"/>
              </w:tabs>
              <w:rPr>
                <w:rFonts w:cs="Arial"/>
                <w:szCs w:val="24"/>
              </w:rPr>
            </w:pPr>
          </w:p>
        </w:tc>
        <w:tc>
          <w:tcPr>
            <w:tcW w:w="3690" w:type="dxa"/>
          </w:tcPr>
          <w:p w14:paraId="52AF7BA5" w14:textId="77777777" w:rsidR="00E419D8" w:rsidRDefault="00E419D8" w:rsidP="00D72772">
            <w:pPr>
              <w:pStyle w:val="Header"/>
              <w:tabs>
                <w:tab w:val="clear" w:pos="4153"/>
                <w:tab w:val="clear" w:pos="8306"/>
              </w:tabs>
              <w:rPr>
                <w:rFonts w:cs="Arial"/>
                <w:szCs w:val="24"/>
              </w:rPr>
            </w:pPr>
          </w:p>
          <w:p w14:paraId="31274FAB" w14:textId="77777777" w:rsidR="00E419D8" w:rsidRDefault="00E419D8" w:rsidP="00D72772">
            <w:pPr>
              <w:pStyle w:val="Header"/>
              <w:tabs>
                <w:tab w:val="clear" w:pos="4153"/>
                <w:tab w:val="clear" w:pos="8306"/>
              </w:tabs>
              <w:rPr>
                <w:rFonts w:cs="Arial"/>
                <w:szCs w:val="24"/>
              </w:rPr>
            </w:pPr>
            <w:r>
              <w:rPr>
                <w:rFonts w:cs="Arial"/>
                <w:szCs w:val="24"/>
              </w:rPr>
              <w:t>Leader</w:t>
            </w:r>
            <w:r w:rsidR="00B21BE8">
              <w:rPr>
                <w:rFonts w:cs="Arial"/>
                <w:szCs w:val="24"/>
              </w:rPr>
              <w:t>ship / management qualification.</w:t>
            </w:r>
          </w:p>
          <w:p w14:paraId="4C282E15" w14:textId="77777777" w:rsidR="00E419D8" w:rsidRDefault="00E419D8" w:rsidP="00D72772">
            <w:pPr>
              <w:pStyle w:val="Header"/>
              <w:tabs>
                <w:tab w:val="clear" w:pos="4153"/>
                <w:tab w:val="clear" w:pos="8306"/>
              </w:tabs>
              <w:rPr>
                <w:rFonts w:cs="Arial"/>
                <w:szCs w:val="24"/>
              </w:rPr>
            </w:pPr>
          </w:p>
          <w:p w14:paraId="3C7CC91A" w14:textId="77777777" w:rsidR="00E419D8" w:rsidRDefault="00E419D8" w:rsidP="00D72772">
            <w:pPr>
              <w:pStyle w:val="Header"/>
              <w:tabs>
                <w:tab w:val="clear" w:pos="4153"/>
                <w:tab w:val="clear" w:pos="8306"/>
              </w:tabs>
              <w:rPr>
                <w:rFonts w:cs="Arial"/>
                <w:szCs w:val="24"/>
              </w:rPr>
            </w:pPr>
            <w:r>
              <w:rPr>
                <w:rFonts w:cs="Arial"/>
                <w:szCs w:val="24"/>
              </w:rPr>
              <w:t>Teaching / training qualification</w:t>
            </w:r>
            <w:r w:rsidR="00B21BE8">
              <w:rPr>
                <w:rFonts w:cs="Arial"/>
                <w:szCs w:val="24"/>
              </w:rPr>
              <w:t>.</w:t>
            </w:r>
          </w:p>
          <w:p w14:paraId="1A3BAC63" w14:textId="77777777" w:rsidR="00E419D8" w:rsidRDefault="00E419D8" w:rsidP="00D72772">
            <w:pPr>
              <w:pStyle w:val="Header"/>
              <w:tabs>
                <w:tab w:val="clear" w:pos="4153"/>
                <w:tab w:val="clear" w:pos="8306"/>
              </w:tabs>
              <w:rPr>
                <w:rFonts w:cs="Arial"/>
                <w:szCs w:val="24"/>
              </w:rPr>
            </w:pPr>
          </w:p>
        </w:tc>
      </w:tr>
      <w:tr w:rsidR="00E419D8" w14:paraId="0B7E6802" w14:textId="77777777" w:rsidTr="00D72772">
        <w:tc>
          <w:tcPr>
            <w:tcW w:w="1866" w:type="dxa"/>
            <w:shd w:val="clear" w:color="auto" w:fill="E0E0E0"/>
          </w:tcPr>
          <w:p w14:paraId="04649C13" w14:textId="77777777" w:rsidR="00E419D8" w:rsidRDefault="00E419D8" w:rsidP="00D72772">
            <w:pPr>
              <w:pStyle w:val="Header"/>
              <w:tabs>
                <w:tab w:val="clear" w:pos="4153"/>
                <w:tab w:val="clear" w:pos="8306"/>
              </w:tabs>
              <w:rPr>
                <w:rFonts w:cs="Arial"/>
                <w:b/>
                <w:bCs/>
                <w:szCs w:val="24"/>
              </w:rPr>
            </w:pPr>
          </w:p>
          <w:p w14:paraId="22C4287F" w14:textId="77777777" w:rsidR="00E419D8" w:rsidRDefault="00E419D8" w:rsidP="00D72772">
            <w:pPr>
              <w:pStyle w:val="Header"/>
              <w:tabs>
                <w:tab w:val="clear" w:pos="4153"/>
                <w:tab w:val="clear" w:pos="8306"/>
              </w:tabs>
              <w:rPr>
                <w:rFonts w:cs="Arial"/>
                <w:b/>
                <w:bCs/>
                <w:szCs w:val="24"/>
              </w:rPr>
            </w:pPr>
            <w:r>
              <w:rPr>
                <w:rFonts w:cs="Arial"/>
                <w:b/>
                <w:bCs/>
                <w:szCs w:val="24"/>
              </w:rPr>
              <w:t>Experience</w:t>
            </w:r>
          </w:p>
        </w:tc>
        <w:tc>
          <w:tcPr>
            <w:tcW w:w="4500" w:type="dxa"/>
          </w:tcPr>
          <w:p w14:paraId="5A524E53" w14:textId="77777777" w:rsidR="00E419D8" w:rsidRDefault="00E419D8" w:rsidP="00D72772">
            <w:pPr>
              <w:pStyle w:val="Header"/>
              <w:tabs>
                <w:tab w:val="clear" w:pos="4153"/>
                <w:tab w:val="clear" w:pos="8306"/>
              </w:tabs>
              <w:rPr>
                <w:rFonts w:cs="Arial"/>
                <w:szCs w:val="24"/>
              </w:rPr>
            </w:pPr>
          </w:p>
          <w:p w14:paraId="2293BD37" w14:textId="2D7E6A47" w:rsidR="00E419D8" w:rsidRDefault="006F170B" w:rsidP="00D72772">
            <w:pPr>
              <w:pStyle w:val="Header"/>
              <w:tabs>
                <w:tab w:val="clear" w:pos="4153"/>
                <w:tab w:val="clear" w:pos="8306"/>
              </w:tabs>
              <w:rPr>
                <w:rFonts w:cs="Arial"/>
                <w:szCs w:val="24"/>
              </w:rPr>
            </w:pPr>
            <w:r>
              <w:rPr>
                <w:rFonts w:cs="Arial"/>
                <w:szCs w:val="24"/>
              </w:rPr>
              <w:t>E</w:t>
            </w:r>
            <w:r w:rsidR="00E419D8">
              <w:rPr>
                <w:rFonts w:cs="Arial"/>
                <w:szCs w:val="24"/>
              </w:rPr>
              <w:t xml:space="preserve">xperience of working </w:t>
            </w:r>
            <w:r w:rsidR="00265946">
              <w:rPr>
                <w:rFonts w:cs="Arial"/>
                <w:szCs w:val="24"/>
              </w:rPr>
              <w:t xml:space="preserve">therapeutically </w:t>
            </w:r>
            <w:r>
              <w:rPr>
                <w:rFonts w:cs="Arial"/>
                <w:szCs w:val="24"/>
              </w:rPr>
              <w:t>with people who  have experienced sexual violence in their lives</w:t>
            </w:r>
          </w:p>
          <w:p w14:paraId="18CEB283" w14:textId="77777777" w:rsidR="00E419D8" w:rsidRDefault="00E419D8" w:rsidP="00D72772">
            <w:pPr>
              <w:pStyle w:val="Header"/>
              <w:tabs>
                <w:tab w:val="clear" w:pos="4153"/>
                <w:tab w:val="clear" w:pos="8306"/>
              </w:tabs>
              <w:rPr>
                <w:rFonts w:cs="Arial"/>
                <w:szCs w:val="24"/>
              </w:rPr>
            </w:pPr>
          </w:p>
          <w:p w14:paraId="4CA302A9" w14:textId="52DC4596" w:rsidR="00363892" w:rsidRDefault="006F170B" w:rsidP="00363892">
            <w:pPr>
              <w:pStyle w:val="Header"/>
              <w:tabs>
                <w:tab w:val="clear" w:pos="4153"/>
                <w:tab w:val="clear" w:pos="8306"/>
              </w:tabs>
              <w:rPr>
                <w:rFonts w:cs="Arial"/>
                <w:szCs w:val="24"/>
              </w:rPr>
            </w:pPr>
            <w:r>
              <w:rPr>
                <w:rFonts w:cs="Arial"/>
                <w:szCs w:val="24"/>
              </w:rPr>
              <w:t>E</w:t>
            </w:r>
            <w:r w:rsidR="00363892">
              <w:rPr>
                <w:rFonts w:cs="Arial"/>
                <w:szCs w:val="24"/>
              </w:rPr>
              <w:t>xperience of working therapeutically with peo</w:t>
            </w:r>
            <w:r>
              <w:rPr>
                <w:rFonts w:cs="Arial"/>
                <w:szCs w:val="24"/>
              </w:rPr>
              <w:t xml:space="preserve">ple who have experienced trauma </w:t>
            </w:r>
          </w:p>
          <w:p w14:paraId="67667729" w14:textId="77777777" w:rsidR="006F170B" w:rsidRDefault="006F170B" w:rsidP="00363892">
            <w:pPr>
              <w:pStyle w:val="Header"/>
              <w:tabs>
                <w:tab w:val="clear" w:pos="4153"/>
                <w:tab w:val="clear" w:pos="8306"/>
              </w:tabs>
              <w:rPr>
                <w:rFonts w:cs="Arial"/>
                <w:szCs w:val="24"/>
              </w:rPr>
            </w:pPr>
          </w:p>
          <w:p w14:paraId="3BE8CCB0" w14:textId="01C0AD3D" w:rsidR="006F170B" w:rsidRDefault="006F170B" w:rsidP="00363892">
            <w:pPr>
              <w:pStyle w:val="Header"/>
              <w:tabs>
                <w:tab w:val="clear" w:pos="4153"/>
                <w:tab w:val="clear" w:pos="8306"/>
              </w:tabs>
              <w:rPr>
                <w:rFonts w:cs="Arial"/>
                <w:szCs w:val="24"/>
              </w:rPr>
            </w:pPr>
            <w:r>
              <w:rPr>
                <w:rFonts w:cs="Arial"/>
                <w:szCs w:val="24"/>
              </w:rPr>
              <w:t>Experience of working therapeutically with clients who have mental health needs</w:t>
            </w:r>
          </w:p>
          <w:p w14:paraId="24A9FAA4" w14:textId="77777777" w:rsidR="00363892" w:rsidRDefault="00363892" w:rsidP="00D72772">
            <w:pPr>
              <w:pStyle w:val="Header"/>
              <w:tabs>
                <w:tab w:val="clear" w:pos="4153"/>
                <w:tab w:val="clear" w:pos="8306"/>
              </w:tabs>
              <w:rPr>
                <w:rFonts w:cs="Arial"/>
                <w:szCs w:val="24"/>
              </w:rPr>
            </w:pPr>
          </w:p>
          <w:p w14:paraId="280138FA" w14:textId="77777777" w:rsidR="00B21BE8" w:rsidRDefault="00B21BE8" w:rsidP="00D72772">
            <w:pPr>
              <w:pStyle w:val="Header"/>
              <w:tabs>
                <w:tab w:val="clear" w:pos="4153"/>
                <w:tab w:val="clear" w:pos="8306"/>
              </w:tabs>
              <w:rPr>
                <w:rFonts w:cs="Arial"/>
                <w:szCs w:val="24"/>
              </w:rPr>
            </w:pPr>
            <w:r w:rsidRPr="00B21BE8">
              <w:rPr>
                <w:rFonts w:cs="Arial"/>
                <w:szCs w:val="24"/>
              </w:rPr>
              <w:t>Experience of carrying out assessments of client support needs.</w:t>
            </w:r>
          </w:p>
          <w:p w14:paraId="51F388AA" w14:textId="77777777" w:rsidR="00B21BE8" w:rsidRDefault="00B21BE8" w:rsidP="00D72772">
            <w:pPr>
              <w:pStyle w:val="Header"/>
              <w:tabs>
                <w:tab w:val="clear" w:pos="4153"/>
                <w:tab w:val="clear" w:pos="8306"/>
              </w:tabs>
              <w:rPr>
                <w:rFonts w:cs="Arial"/>
                <w:szCs w:val="24"/>
              </w:rPr>
            </w:pPr>
          </w:p>
          <w:p w14:paraId="06CEC44B" w14:textId="2F81B495" w:rsidR="00B21BE8" w:rsidRDefault="00A377D7" w:rsidP="00B21BE8">
            <w:pPr>
              <w:pStyle w:val="Header"/>
              <w:rPr>
                <w:rFonts w:cs="Arial"/>
                <w:szCs w:val="24"/>
              </w:rPr>
            </w:pPr>
            <w:r w:rsidRPr="00E94B3A">
              <w:rPr>
                <w:rFonts w:cs="Arial"/>
                <w:szCs w:val="24"/>
              </w:rPr>
              <w:t>Qualification and c</w:t>
            </w:r>
            <w:r w:rsidR="00B21BE8" w:rsidRPr="00E94B3A">
              <w:rPr>
                <w:rFonts w:cs="Arial"/>
                <w:szCs w:val="24"/>
              </w:rPr>
              <w:t>ompetence in</w:t>
            </w:r>
            <w:r w:rsidR="00B21BE8" w:rsidRPr="00B21BE8">
              <w:rPr>
                <w:rFonts w:cs="Arial"/>
                <w:szCs w:val="24"/>
              </w:rPr>
              <w:t xml:space="preserve"> </w:t>
            </w:r>
            <w:r w:rsidR="00265946">
              <w:rPr>
                <w:rFonts w:cs="Arial"/>
                <w:szCs w:val="24"/>
              </w:rPr>
              <w:t xml:space="preserve">counselling or therapy. </w:t>
            </w:r>
          </w:p>
          <w:p w14:paraId="454D1F41" w14:textId="77777777" w:rsidR="00B21BE8" w:rsidRPr="00B21BE8" w:rsidRDefault="00B21BE8" w:rsidP="00B21BE8">
            <w:pPr>
              <w:pStyle w:val="Header"/>
              <w:rPr>
                <w:rFonts w:cs="Arial"/>
                <w:szCs w:val="24"/>
              </w:rPr>
            </w:pPr>
          </w:p>
          <w:p w14:paraId="3AB4C852" w14:textId="55F44D36" w:rsidR="008D3EF6" w:rsidRDefault="008D3EF6" w:rsidP="00B21BE8">
            <w:pPr>
              <w:pStyle w:val="Header"/>
              <w:rPr>
                <w:rFonts w:cs="Arial"/>
                <w:szCs w:val="24"/>
              </w:rPr>
            </w:pPr>
            <w:r>
              <w:rPr>
                <w:rFonts w:cs="Arial"/>
                <w:szCs w:val="24"/>
              </w:rPr>
              <w:t>Experience of w</w:t>
            </w:r>
            <w:r w:rsidRPr="008D3EF6">
              <w:rPr>
                <w:rFonts w:cs="Arial"/>
                <w:szCs w:val="24"/>
              </w:rPr>
              <w:t>ork</w:t>
            </w:r>
            <w:r>
              <w:rPr>
                <w:rFonts w:cs="Arial"/>
                <w:szCs w:val="24"/>
              </w:rPr>
              <w:t>ing</w:t>
            </w:r>
            <w:r w:rsidRPr="008D3EF6">
              <w:rPr>
                <w:rFonts w:cs="Arial"/>
                <w:szCs w:val="24"/>
              </w:rPr>
              <w:t xml:space="preserve"> in a service w</w:t>
            </w:r>
            <w:r>
              <w:rPr>
                <w:rFonts w:cs="Arial"/>
                <w:szCs w:val="24"/>
              </w:rPr>
              <w:t>ith</w:t>
            </w:r>
            <w:r w:rsidRPr="008D3EF6">
              <w:rPr>
                <w:rFonts w:cs="Arial"/>
                <w:szCs w:val="24"/>
              </w:rPr>
              <w:t xml:space="preserve"> agreed targets in place demonstrating </w:t>
            </w:r>
            <w:r>
              <w:rPr>
                <w:rFonts w:cs="Arial"/>
                <w:szCs w:val="24"/>
              </w:rPr>
              <w:t xml:space="preserve">activity levels and </w:t>
            </w:r>
            <w:r w:rsidRPr="008D3EF6">
              <w:rPr>
                <w:rFonts w:cs="Arial"/>
                <w:szCs w:val="24"/>
              </w:rPr>
              <w:t>clinical outcomes</w:t>
            </w:r>
            <w:r>
              <w:rPr>
                <w:rFonts w:cs="Arial"/>
                <w:szCs w:val="24"/>
              </w:rPr>
              <w:t>.</w:t>
            </w:r>
          </w:p>
          <w:p w14:paraId="5B629B46" w14:textId="77777777" w:rsidR="008C3C83" w:rsidRDefault="008C3C83" w:rsidP="00B21BE8">
            <w:pPr>
              <w:pStyle w:val="Header"/>
              <w:rPr>
                <w:rFonts w:cs="Arial"/>
                <w:szCs w:val="24"/>
              </w:rPr>
            </w:pPr>
          </w:p>
          <w:p w14:paraId="1842E91C" w14:textId="15D75C80" w:rsidR="008C3C83" w:rsidRDefault="008C3C83" w:rsidP="00B21BE8">
            <w:pPr>
              <w:pStyle w:val="Header"/>
              <w:rPr>
                <w:rFonts w:cs="Arial"/>
                <w:szCs w:val="24"/>
              </w:rPr>
            </w:pPr>
            <w:r>
              <w:rPr>
                <w:rFonts w:cs="Arial"/>
                <w:szCs w:val="24"/>
              </w:rPr>
              <w:t>Experience of providing effective case management</w:t>
            </w:r>
            <w:r w:rsidR="005D3329">
              <w:rPr>
                <w:rFonts w:cs="Arial"/>
                <w:szCs w:val="24"/>
              </w:rPr>
              <w:t xml:space="preserve"> supervision</w:t>
            </w:r>
            <w:r>
              <w:rPr>
                <w:rFonts w:cs="Arial"/>
                <w:szCs w:val="24"/>
              </w:rPr>
              <w:t>.</w:t>
            </w:r>
          </w:p>
          <w:p w14:paraId="25D84ECC" w14:textId="27F57083" w:rsidR="00B21BE8" w:rsidRDefault="00B21BE8" w:rsidP="00B21BE8">
            <w:pPr>
              <w:pStyle w:val="Header"/>
              <w:tabs>
                <w:tab w:val="clear" w:pos="4153"/>
                <w:tab w:val="clear" w:pos="8306"/>
              </w:tabs>
              <w:rPr>
                <w:rFonts w:cs="Arial"/>
                <w:szCs w:val="24"/>
              </w:rPr>
            </w:pPr>
          </w:p>
          <w:p w14:paraId="7653BC40" w14:textId="5EEC376A" w:rsidR="00E419D8" w:rsidRDefault="00E419D8" w:rsidP="00D72772">
            <w:pPr>
              <w:pStyle w:val="Header"/>
              <w:tabs>
                <w:tab w:val="clear" w:pos="4153"/>
                <w:tab w:val="clear" w:pos="8306"/>
              </w:tabs>
              <w:rPr>
                <w:rFonts w:cs="Arial"/>
                <w:szCs w:val="24"/>
              </w:rPr>
            </w:pPr>
            <w:r>
              <w:rPr>
                <w:rFonts w:cs="Arial"/>
                <w:szCs w:val="24"/>
              </w:rPr>
              <w:t xml:space="preserve">Experience of </w:t>
            </w:r>
            <w:r w:rsidR="008C3C83">
              <w:rPr>
                <w:rFonts w:cs="Arial"/>
                <w:szCs w:val="24"/>
              </w:rPr>
              <w:t xml:space="preserve">managing, </w:t>
            </w:r>
            <w:r w:rsidR="00B21BE8">
              <w:rPr>
                <w:rFonts w:cs="Arial"/>
                <w:szCs w:val="24"/>
              </w:rPr>
              <w:t xml:space="preserve">leading </w:t>
            </w:r>
            <w:r w:rsidR="00265946">
              <w:rPr>
                <w:rFonts w:cs="Arial"/>
                <w:szCs w:val="24"/>
              </w:rPr>
              <w:t xml:space="preserve">and motivating </w:t>
            </w:r>
            <w:r w:rsidR="00B21BE8">
              <w:rPr>
                <w:rFonts w:cs="Arial"/>
                <w:szCs w:val="24"/>
              </w:rPr>
              <w:t>teams of people.</w:t>
            </w:r>
          </w:p>
          <w:p w14:paraId="0569E2C8" w14:textId="77777777" w:rsidR="00E419D8" w:rsidRDefault="00E419D8" w:rsidP="00D72772">
            <w:pPr>
              <w:pStyle w:val="Header"/>
              <w:tabs>
                <w:tab w:val="clear" w:pos="4153"/>
                <w:tab w:val="clear" w:pos="8306"/>
              </w:tabs>
              <w:rPr>
                <w:rFonts w:cs="Arial"/>
                <w:szCs w:val="24"/>
              </w:rPr>
            </w:pPr>
          </w:p>
          <w:p w14:paraId="4A2DCC20" w14:textId="4728CCC4" w:rsidR="00E419D8" w:rsidRDefault="00E419D8" w:rsidP="00D72772">
            <w:pPr>
              <w:pStyle w:val="Header"/>
              <w:tabs>
                <w:tab w:val="clear" w:pos="4153"/>
                <w:tab w:val="clear" w:pos="8306"/>
              </w:tabs>
              <w:rPr>
                <w:rFonts w:cs="Arial"/>
                <w:szCs w:val="24"/>
              </w:rPr>
            </w:pPr>
            <w:r>
              <w:rPr>
                <w:rFonts w:cs="Arial"/>
                <w:szCs w:val="24"/>
              </w:rPr>
              <w:t>Experience of delivering training to a range of professionals</w:t>
            </w:r>
            <w:r w:rsidR="00991BF9">
              <w:rPr>
                <w:rFonts w:cs="Arial"/>
                <w:szCs w:val="24"/>
              </w:rPr>
              <w:t xml:space="preserve"> both face to face and online.</w:t>
            </w:r>
          </w:p>
          <w:p w14:paraId="59FCCDAD" w14:textId="77777777" w:rsidR="00E419D8" w:rsidRDefault="00E419D8" w:rsidP="00D72772">
            <w:pPr>
              <w:pStyle w:val="Header"/>
              <w:tabs>
                <w:tab w:val="clear" w:pos="4153"/>
                <w:tab w:val="clear" w:pos="8306"/>
              </w:tabs>
              <w:rPr>
                <w:rFonts w:cs="Arial"/>
                <w:szCs w:val="24"/>
              </w:rPr>
            </w:pPr>
          </w:p>
          <w:p w14:paraId="526B4ED2" w14:textId="20526F2C" w:rsidR="00E419D8" w:rsidRDefault="00E419D8" w:rsidP="00D72772">
            <w:pPr>
              <w:pStyle w:val="Header"/>
              <w:tabs>
                <w:tab w:val="clear" w:pos="4153"/>
                <w:tab w:val="clear" w:pos="8306"/>
              </w:tabs>
              <w:rPr>
                <w:rFonts w:cs="Arial"/>
                <w:szCs w:val="24"/>
              </w:rPr>
            </w:pPr>
            <w:r>
              <w:rPr>
                <w:rFonts w:cs="Arial"/>
                <w:szCs w:val="24"/>
              </w:rPr>
              <w:t>Experience of ‘partnership working’</w:t>
            </w:r>
            <w:r w:rsidR="00991BF9">
              <w:rPr>
                <w:rFonts w:cs="Arial"/>
                <w:szCs w:val="24"/>
              </w:rPr>
              <w:t xml:space="preserve"> and sharing of good practice.</w:t>
            </w:r>
          </w:p>
          <w:p w14:paraId="79BBBA7B" w14:textId="77777777" w:rsidR="00E419D8" w:rsidRDefault="00E419D8" w:rsidP="00D72772">
            <w:pPr>
              <w:pStyle w:val="Header"/>
              <w:tabs>
                <w:tab w:val="clear" w:pos="4153"/>
                <w:tab w:val="clear" w:pos="8306"/>
              </w:tabs>
              <w:rPr>
                <w:rFonts w:cs="Arial"/>
                <w:szCs w:val="24"/>
              </w:rPr>
            </w:pPr>
          </w:p>
          <w:p w14:paraId="196FEDCC" w14:textId="1F734BD0" w:rsidR="00E419D8" w:rsidRDefault="00AE3254" w:rsidP="00D72772">
            <w:pPr>
              <w:pStyle w:val="Header"/>
              <w:tabs>
                <w:tab w:val="clear" w:pos="4153"/>
                <w:tab w:val="clear" w:pos="8306"/>
              </w:tabs>
              <w:rPr>
                <w:rFonts w:cs="Arial"/>
                <w:szCs w:val="24"/>
              </w:rPr>
            </w:pPr>
            <w:r w:rsidRPr="00AE3254">
              <w:rPr>
                <w:rFonts w:cs="Arial"/>
                <w:szCs w:val="24"/>
              </w:rPr>
              <w:t>Substantial experience of multi-disciplinary teamwork.</w:t>
            </w:r>
          </w:p>
          <w:p w14:paraId="76025FEE" w14:textId="77777777" w:rsidR="00E419D8" w:rsidRDefault="00E419D8" w:rsidP="00D72772">
            <w:pPr>
              <w:pStyle w:val="Header"/>
              <w:tabs>
                <w:tab w:val="clear" w:pos="4153"/>
                <w:tab w:val="clear" w:pos="8306"/>
              </w:tabs>
              <w:rPr>
                <w:rFonts w:cs="Arial"/>
                <w:szCs w:val="24"/>
              </w:rPr>
            </w:pPr>
          </w:p>
          <w:p w14:paraId="54272FD6" w14:textId="77777777" w:rsidR="00E419D8" w:rsidRDefault="00E419D8" w:rsidP="00AE3254">
            <w:pPr>
              <w:pStyle w:val="Header"/>
              <w:tabs>
                <w:tab w:val="clear" w:pos="4153"/>
                <w:tab w:val="clear" w:pos="8306"/>
              </w:tabs>
              <w:rPr>
                <w:rFonts w:cs="Arial"/>
                <w:szCs w:val="24"/>
              </w:rPr>
            </w:pPr>
            <w:r>
              <w:rPr>
                <w:rFonts w:cs="Arial"/>
                <w:szCs w:val="24"/>
              </w:rPr>
              <w:t xml:space="preserve">Experience of working with suicidal </w:t>
            </w:r>
            <w:r w:rsidR="00B21BE8">
              <w:rPr>
                <w:rFonts w:cs="Arial"/>
                <w:szCs w:val="24"/>
              </w:rPr>
              <w:t>clients and of risk management.</w:t>
            </w:r>
          </w:p>
          <w:p w14:paraId="7E6300AD" w14:textId="77777777" w:rsidR="00363892" w:rsidRDefault="00363892" w:rsidP="00AE3254">
            <w:pPr>
              <w:pStyle w:val="Header"/>
              <w:tabs>
                <w:tab w:val="clear" w:pos="4153"/>
                <w:tab w:val="clear" w:pos="8306"/>
              </w:tabs>
              <w:rPr>
                <w:rFonts w:cs="Arial"/>
                <w:szCs w:val="24"/>
              </w:rPr>
            </w:pPr>
          </w:p>
        </w:tc>
        <w:tc>
          <w:tcPr>
            <w:tcW w:w="3690" w:type="dxa"/>
          </w:tcPr>
          <w:p w14:paraId="116105F4" w14:textId="4F3D3AA0" w:rsidR="00E419D8" w:rsidRDefault="00E419D8" w:rsidP="00D72772">
            <w:pPr>
              <w:pStyle w:val="Header"/>
              <w:tabs>
                <w:tab w:val="clear" w:pos="4153"/>
                <w:tab w:val="clear" w:pos="8306"/>
              </w:tabs>
              <w:rPr>
                <w:rFonts w:cs="Arial"/>
                <w:szCs w:val="24"/>
              </w:rPr>
            </w:pPr>
          </w:p>
          <w:p w14:paraId="522E21EE" w14:textId="77777777" w:rsidR="00E419D8" w:rsidRDefault="00E419D8" w:rsidP="00D72772">
            <w:pPr>
              <w:pStyle w:val="Header"/>
              <w:tabs>
                <w:tab w:val="clear" w:pos="4153"/>
                <w:tab w:val="clear" w:pos="8306"/>
              </w:tabs>
              <w:rPr>
                <w:rFonts w:cs="Arial"/>
                <w:szCs w:val="24"/>
              </w:rPr>
            </w:pPr>
          </w:p>
          <w:p w14:paraId="61C083E7" w14:textId="7A3EDAC1" w:rsidR="008C3C83" w:rsidRDefault="00E419D8" w:rsidP="00D72772">
            <w:pPr>
              <w:pStyle w:val="Header"/>
              <w:tabs>
                <w:tab w:val="clear" w:pos="4153"/>
                <w:tab w:val="clear" w:pos="8306"/>
              </w:tabs>
              <w:rPr>
                <w:rFonts w:cs="Arial"/>
                <w:szCs w:val="24"/>
              </w:rPr>
            </w:pPr>
            <w:r>
              <w:rPr>
                <w:rFonts w:cs="Arial"/>
                <w:szCs w:val="24"/>
              </w:rPr>
              <w:t xml:space="preserve">Experience of working in a Primary Care Mental Health </w:t>
            </w:r>
            <w:r w:rsidR="008B7A38">
              <w:rPr>
                <w:rFonts w:cs="Arial"/>
                <w:szCs w:val="24"/>
              </w:rPr>
              <w:t xml:space="preserve">or IAPT </w:t>
            </w:r>
            <w:r>
              <w:rPr>
                <w:rFonts w:cs="Arial"/>
                <w:szCs w:val="24"/>
              </w:rPr>
              <w:t>setting</w:t>
            </w:r>
            <w:r w:rsidR="00B21BE8">
              <w:rPr>
                <w:rFonts w:cs="Arial"/>
                <w:szCs w:val="24"/>
              </w:rPr>
              <w:t>.</w:t>
            </w:r>
          </w:p>
          <w:p w14:paraId="620502BB" w14:textId="77777777" w:rsidR="00E419D8" w:rsidRDefault="00E419D8" w:rsidP="00D72772">
            <w:pPr>
              <w:pStyle w:val="Header"/>
              <w:tabs>
                <w:tab w:val="clear" w:pos="4153"/>
                <w:tab w:val="clear" w:pos="8306"/>
              </w:tabs>
              <w:rPr>
                <w:rFonts w:cs="Arial"/>
                <w:szCs w:val="24"/>
              </w:rPr>
            </w:pPr>
          </w:p>
          <w:p w14:paraId="7546A7DB" w14:textId="77777777" w:rsidR="00E419D8" w:rsidRDefault="00E419D8" w:rsidP="00D72772">
            <w:pPr>
              <w:pStyle w:val="Header"/>
              <w:tabs>
                <w:tab w:val="clear" w:pos="4153"/>
                <w:tab w:val="clear" w:pos="8306"/>
              </w:tabs>
              <w:rPr>
                <w:rFonts w:cs="Arial"/>
                <w:szCs w:val="24"/>
              </w:rPr>
            </w:pPr>
            <w:r>
              <w:rPr>
                <w:rFonts w:cs="Arial"/>
                <w:szCs w:val="24"/>
              </w:rPr>
              <w:t>Experience of working in a 3</w:t>
            </w:r>
            <w:r w:rsidRPr="00025229">
              <w:rPr>
                <w:rFonts w:cs="Arial"/>
                <w:szCs w:val="24"/>
                <w:vertAlign w:val="superscript"/>
              </w:rPr>
              <w:t>rd</w:t>
            </w:r>
            <w:r>
              <w:rPr>
                <w:rFonts w:cs="Arial"/>
                <w:szCs w:val="24"/>
              </w:rPr>
              <w:t xml:space="preserve"> Sector Mental Health setting</w:t>
            </w:r>
            <w:r w:rsidR="00B21BE8">
              <w:rPr>
                <w:rFonts w:cs="Arial"/>
                <w:szCs w:val="24"/>
              </w:rPr>
              <w:t>.</w:t>
            </w:r>
          </w:p>
          <w:p w14:paraId="32A27A4A" w14:textId="77777777" w:rsidR="00E419D8" w:rsidRDefault="00E419D8" w:rsidP="00D72772">
            <w:pPr>
              <w:pStyle w:val="Header"/>
              <w:tabs>
                <w:tab w:val="clear" w:pos="4153"/>
                <w:tab w:val="clear" w:pos="8306"/>
              </w:tabs>
              <w:rPr>
                <w:rFonts w:cs="Arial"/>
                <w:szCs w:val="24"/>
              </w:rPr>
            </w:pPr>
          </w:p>
          <w:p w14:paraId="3AF39254" w14:textId="6C592E84" w:rsidR="00E419D8" w:rsidRDefault="00E419D8" w:rsidP="00D72772">
            <w:pPr>
              <w:pStyle w:val="Header"/>
              <w:tabs>
                <w:tab w:val="clear" w:pos="4153"/>
                <w:tab w:val="clear" w:pos="8306"/>
              </w:tabs>
              <w:rPr>
                <w:rFonts w:cs="Arial"/>
                <w:szCs w:val="24"/>
              </w:rPr>
            </w:pPr>
          </w:p>
          <w:p w14:paraId="2D418080" w14:textId="77777777" w:rsidR="00E419D8" w:rsidRDefault="00E419D8" w:rsidP="00D72772">
            <w:pPr>
              <w:pStyle w:val="Header"/>
              <w:tabs>
                <w:tab w:val="clear" w:pos="4153"/>
                <w:tab w:val="clear" w:pos="8306"/>
              </w:tabs>
              <w:rPr>
                <w:rFonts w:cs="Arial"/>
                <w:szCs w:val="24"/>
              </w:rPr>
            </w:pPr>
          </w:p>
          <w:p w14:paraId="44EB7C20" w14:textId="77777777" w:rsidR="00E419D8" w:rsidRDefault="00E419D8" w:rsidP="00D72772">
            <w:pPr>
              <w:pStyle w:val="Header"/>
              <w:tabs>
                <w:tab w:val="clear" w:pos="4153"/>
                <w:tab w:val="clear" w:pos="8306"/>
              </w:tabs>
              <w:rPr>
                <w:rFonts w:cs="Arial"/>
                <w:szCs w:val="24"/>
              </w:rPr>
            </w:pPr>
          </w:p>
          <w:p w14:paraId="1905B85C" w14:textId="77777777" w:rsidR="00E419D8" w:rsidRDefault="00E419D8" w:rsidP="00D72772">
            <w:pPr>
              <w:pStyle w:val="Header"/>
              <w:tabs>
                <w:tab w:val="clear" w:pos="4153"/>
                <w:tab w:val="clear" w:pos="8306"/>
              </w:tabs>
              <w:rPr>
                <w:rFonts w:cs="Arial"/>
                <w:szCs w:val="24"/>
              </w:rPr>
            </w:pPr>
          </w:p>
        </w:tc>
      </w:tr>
      <w:tr w:rsidR="00E419D8" w14:paraId="5C63D555" w14:textId="77777777" w:rsidTr="00D72772">
        <w:tc>
          <w:tcPr>
            <w:tcW w:w="1866" w:type="dxa"/>
            <w:shd w:val="clear" w:color="auto" w:fill="E0E0E0"/>
          </w:tcPr>
          <w:p w14:paraId="0B68CC41" w14:textId="77777777" w:rsidR="00E419D8" w:rsidRDefault="00E419D8" w:rsidP="00D72772">
            <w:pPr>
              <w:pStyle w:val="Header"/>
              <w:tabs>
                <w:tab w:val="clear" w:pos="4153"/>
                <w:tab w:val="clear" w:pos="8306"/>
              </w:tabs>
              <w:rPr>
                <w:rFonts w:cs="Arial"/>
                <w:b/>
                <w:bCs/>
                <w:szCs w:val="24"/>
              </w:rPr>
            </w:pPr>
          </w:p>
          <w:p w14:paraId="4E707D94" w14:textId="77777777" w:rsidR="00E419D8" w:rsidRDefault="00E419D8" w:rsidP="00D72772">
            <w:pPr>
              <w:pStyle w:val="Header"/>
              <w:tabs>
                <w:tab w:val="clear" w:pos="4153"/>
                <w:tab w:val="clear" w:pos="8306"/>
              </w:tabs>
              <w:rPr>
                <w:rFonts w:cs="Arial"/>
                <w:b/>
                <w:bCs/>
                <w:szCs w:val="24"/>
              </w:rPr>
            </w:pPr>
            <w:r>
              <w:rPr>
                <w:rFonts w:cs="Arial"/>
                <w:b/>
                <w:bCs/>
                <w:szCs w:val="24"/>
              </w:rPr>
              <w:t>Knowledge</w:t>
            </w:r>
          </w:p>
        </w:tc>
        <w:tc>
          <w:tcPr>
            <w:tcW w:w="4500" w:type="dxa"/>
          </w:tcPr>
          <w:p w14:paraId="4C8E77CC" w14:textId="77777777" w:rsidR="00E419D8" w:rsidRDefault="00E419D8" w:rsidP="00D72772">
            <w:pPr>
              <w:pStyle w:val="Header"/>
              <w:tabs>
                <w:tab w:val="clear" w:pos="4153"/>
                <w:tab w:val="clear" w:pos="8306"/>
              </w:tabs>
              <w:rPr>
                <w:rFonts w:cs="Arial"/>
                <w:szCs w:val="24"/>
              </w:rPr>
            </w:pPr>
          </w:p>
          <w:p w14:paraId="1096AF92" w14:textId="77777777" w:rsidR="00E419D8" w:rsidRDefault="00E419D8" w:rsidP="00D72772">
            <w:pPr>
              <w:pStyle w:val="Header"/>
              <w:tabs>
                <w:tab w:val="clear" w:pos="4153"/>
                <w:tab w:val="clear" w:pos="8306"/>
              </w:tabs>
              <w:rPr>
                <w:rFonts w:cs="Arial"/>
                <w:szCs w:val="24"/>
              </w:rPr>
            </w:pPr>
            <w:r>
              <w:rPr>
                <w:rFonts w:cs="Arial"/>
                <w:szCs w:val="24"/>
              </w:rPr>
              <w:t>Knowledge of different models of mental health</w:t>
            </w:r>
            <w:r w:rsidR="00265946">
              <w:rPr>
                <w:rFonts w:cs="Arial"/>
                <w:szCs w:val="24"/>
              </w:rPr>
              <w:t xml:space="preserve">, wellbeing and </w:t>
            </w:r>
            <w:r>
              <w:rPr>
                <w:rFonts w:cs="Arial"/>
                <w:szCs w:val="24"/>
              </w:rPr>
              <w:t>illness</w:t>
            </w:r>
            <w:r w:rsidR="00B21BE8">
              <w:rPr>
                <w:rFonts w:cs="Arial"/>
                <w:szCs w:val="24"/>
              </w:rPr>
              <w:t>.</w:t>
            </w:r>
          </w:p>
          <w:p w14:paraId="551D5DAA" w14:textId="6EE938FF" w:rsidR="00265946" w:rsidRDefault="00265946" w:rsidP="00265946">
            <w:pPr>
              <w:pStyle w:val="Header"/>
              <w:tabs>
                <w:tab w:val="clear" w:pos="4153"/>
                <w:tab w:val="clear" w:pos="8306"/>
              </w:tabs>
              <w:rPr>
                <w:rFonts w:cs="Arial"/>
                <w:szCs w:val="24"/>
              </w:rPr>
            </w:pPr>
          </w:p>
          <w:p w14:paraId="629F1F98" w14:textId="77777777" w:rsidR="00265946" w:rsidRDefault="00265946" w:rsidP="00265946">
            <w:pPr>
              <w:pStyle w:val="Header"/>
              <w:tabs>
                <w:tab w:val="clear" w:pos="4153"/>
                <w:tab w:val="clear" w:pos="8306"/>
              </w:tabs>
              <w:rPr>
                <w:rFonts w:cs="Arial"/>
                <w:szCs w:val="24"/>
              </w:rPr>
            </w:pPr>
            <w:r w:rsidRPr="00B21BE8">
              <w:rPr>
                <w:rFonts w:cs="Arial"/>
                <w:szCs w:val="24"/>
              </w:rPr>
              <w:t xml:space="preserve">Knowledge and understanding </w:t>
            </w:r>
            <w:r>
              <w:rPr>
                <w:rFonts w:cs="Arial"/>
                <w:szCs w:val="24"/>
              </w:rPr>
              <w:t>of serious mental health presentations (psychosis, bi-polar).</w:t>
            </w:r>
          </w:p>
          <w:p w14:paraId="0D8BE616" w14:textId="77777777" w:rsidR="008D3EF6" w:rsidRDefault="008D3EF6" w:rsidP="00D72772">
            <w:pPr>
              <w:pStyle w:val="Header"/>
              <w:tabs>
                <w:tab w:val="clear" w:pos="4153"/>
                <w:tab w:val="clear" w:pos="8306"/>
              </w:tabs>
              <w:rPr>
                <w:rFonts w:cs="Arial"/>
                <w:szCs w:val="24"/>
              </w:rPr>
            </w:pPr>
          </w:p>
          <w:p w14:paraId="4B0681A1" w14:textId="77777777" w:rsidR="008D3EF6" w:rsidRDefault="008D3EF6" w:rsidP="00D72772">
            <w:pPr>
              <w:pStyle w:val="Header"/>
              <w:tabs>
                <w:tab w:val="clear" w:pos="4153"/>
                <w:tab w:val="clear" w:pos="8306"/>
              </w:tabs>
              <w:rPr>
                <w:rFonts w:cs="Arial"/>
                <w:szCs w:val="24"/>
              </w:rPr>
            </w:pPr>
            <w:r>
              <w:rPr>
                <w:rFonts w:cs="Arial"/>
                <w:szCs w:val="24"/>
              </w:rPr>
              <w:t>Knowledge and understanding of organisational cultures and contexts.</w:t>
            </w:r>
          </w:p>
          <w:p w14:paraId="53A7DAB3" w14:textId="77777777" w:rsidR="008D3EF6" w:rsidRDefault="008D3EF6" w:rsidP="00D72772">
            <w:pPr>
              <w:pStyle w:val="Header"/>
              <w:tabs>
                <w:tab w:val="clear" w:pos="4153"/>
                <w:tab w:val="clear" w:pos="8306"/>
              </w:tabs>
              <w:rPr>
                <w:rFonts w:cs="Arial"/>
                <w:szCs w:val="24"/>
              </w:rPr>
            </w:pPr>
          </w:p>
          <w:p w14:paraId="697DDD5E" w14:textId="77777777" w:rsidR="00E419D8" w:rsidRDefault="00E419D8" w:rsidP="00D72772">
            <w:pPr>
              <w:pStyle w:val="Header"/>
              <w:tabs>
                <w:tab w:val="clear" w:pos="4153"/>
                <w:tab w:val="clear" w:pos="8306"/>
              </w:tabs>
              <w:rPr>
                <w:rFonts w:cs="Arial"/>
                <w:szCs w:val="24"/>
              </w:rPr>
            </w:pPr>
            <w:r>
              <w:rPr>
                <w:rFonts w:cs="Arial"/>
                <w:szCs w:val="24"/>
              </w:rPr>
              <w:t>Knowledge of working with diversity and of working with BME groups</w:t>
            </w:r>
            <w:r w:rsidR="008D3EF6">
              <w:rPr>
                <w:rFonts w:cs="Arial"/>
                <w:szCs w:val="24"/>
              </w:rPr>
              <w:t>.</w:t>
            </w:r>
          </w:p>
          <w:p w14:paraId="1CA23EE9" w14:textId="77777777" w:rsidR="00E419D8" w:rsidRDefault="00E419D8" w:rsidP="00D72772">
            <w:pPr>
              <w:pStyle w:val="Header"/>
              <w:tabs>
                <w:tab w:val="clear" w:pos="4153"/>
                <w:tab w:val="clear" w:pos="8306"/>
              </w:tabs>
              <w:rPr>
                <w:rFonts w:cs="Arial"/>
                <w:szCs w:val="24"/>
              </w:rPr>
            </w:pPr>
          </w:p>
          <w:p w14:paraId="1754295E" w14:textId="77777777" w:rsidR="00265946" w:rsidRDefault="00265946" w:rsidP="00D72772">
            <w:pPr>
              <w:pStyle w:val="Header"/>
              <w:tabs>
                <w:tab w:val="clear" w:pos="4153"/>
                <w:tab w:val="clear" w:pos="8306"/>
              </w:tabs>
              <w:rPr>
                <w:rFonts w:cs="Arial"/>
                <w:szCs w:val="24"/>
              </w:rPr>
            </w:pPr>
            <w:r w:rsidRPr="00B21BE8">
              <w:rPr>
                <w:rFonts w:cs="Arial"/>
                <w:szCs w:val="24"/>
              </w:rPr>
              <w:t xml:space="preserve">Knowledge and understanding </w:t>
            </w:r>
            <w:r>
              <w:rPr>
                <w:rFonts w:cs="Arial"/>
                <w:szCs w:val="24"/>
              </w:rPr>
              <w:t>of e</w:t>
            </w:r>
            <w:r w:rsidR="00E419D8">
              <w:rPr>
                <w:rFonts w:cs="Arial"/>
                <w:szCs w:val="24"/>
              </w:rPr>
              <w:t>vidence-based practice</w:t>
            </w:r>
            <w:r>
              <w:rPr>
                <w:rFonts w:cs="Arial"/>
                <w:szCs w:val="24"/>
              </w:rPr>
              <w:t>.</w:t>
            </w:r>
          </w:p>
          <w:p w14:paraId="12C3C1E2" w14:textId="77777777" w:rsidR="00265946" w:rsidRDefault="00265946" w:rsidP="00D72772">
            <w:pPr>
              <w:pStyle w:val="Header"/>
              <w:tabs>
                <w:tab w:val="clear" w:pos="4153"/>
                <w:tab w:val="clear" w:pos="8306"/>
              </w:tabs>
              <w:rPr>
                <w:rFonts w:cs="Arial"/>
                <w:szCs w:val="24"/>
              </w:rPr>
            </w:pPr>
          </w:p>
          <w:p w14:paraId="7AF1C08F" w14:textId="77777777" w:rsidR="00E419D8" w:rsidRDefault="00265946" w:rsidP="00D72772">
            <w:pPr>
              <w:pStyle w:val="Header"/>
              <w:tabs>
                <w:tab w:val="clear" w:pos="4153"/>
                <w:tab w:val="clear" w:pos="8306"/>
              </w:tabs>
              <w:rPr>
                <w:rFonts w:cs="Arial"/>
                <w:szCs w:val="24"/>
              </w:rPr>
            </w:pPr>
            <w:r w:rsidRPr="00B21BE8">
              <w:rPr>
                <w:rFonts w:cs="Arial"/>
                <w:szCs w:val="24"/>
              </w:rPr>
              <w:t xml:space="preserve">Knowledge and understanding </w:t>
            </w:r>
            <w:r>
              <w:rPr>
                <w:rFonts w:cs="Arial"/>
                <w:szCs w:val="24"/>
              </w:rPr>
              <w:t xml:space="preserve">of </w:t>
            </w:r>
            <w:r w:rsidR="00E419D8">
              <w:rPr>
                <w:rFonts w:cs="Arial"/>
                <w:szCs w:val="24"/>
              </w:rPr>
              <w:t>clinical governance</w:t>
            </w:r>
            <w:r>
              <w:rPr>
                <w:rFonts w:cs="Arial"/>
                <w:szCs w:val="24"/>
              </w:rPr>
              <w:t xml:space="preserve"> </w:t>
            </w:r>
            <w:r w:rsidR="00110B19">
              <w:rPr>
                <w:rFonts w:cs="Arial"/>
                <w:szCs w:val="24"/>
              </w:rPr>
              <w:t>frameworks</w:t>
            </w:r>
            <w:r>
              <w:rPr>
                <w:rFonts w:cs="Arial"/>
                <w:szCs w:val="24"/>
              </w:rPr>
              <w:t xml:space="preserve">. </w:t>
            </w:r>
          </w:p>
          <w:p w14:paraId="27751667" w14:textId="77777777" w:rsidR="00E419D8" w:rsidRDefault="00E419D8" w:rsidP="00D72772">
            <w:pPr>
              <w:pStyle w:val="Header"/>
              <w:tabs>
                <w:tab w:val="clear" w:pos="4153"/>
                <w:tab w:val="clear" w:pos="8306"/>
              </w:tabs>
              <w:rPr>
                <w:rFonts w:cs="Arial"/>
                <w:szCs w:val="24"/>
              </w:rPr>
            </w:pPr>
          </w:p>
          <w:p w14:paraId="51E928FC" w14:textId="77777777" w:rsidR="00E419D8" w:rsidRDefault="00E419D8" w:rsidP="00D72772">
            <w:pPr>
              <w:pStyle w:val="Header"/>
              <w:tabs>
                <w:tab w:val="clear" w:pos="4153"/>
                <w:tab w:val="clear" w:pos="8306"/>
              </w:tabs>
              <w:rPr>
                <w:rFonts w:cs="Arial"/>
                <w:szCs w:val="24"/>
              </w:rPr>
            </w:pPr>
            <w:r>
              <w:rPr>
                <w:rFonts w:cs="Arial"/>
                <w:szCs w:val="24"/>
              </w:rPr>
              <w:t>Knowledge of outcome measures and their use for clinical and audit purposes</w:t>
            </w:r>
            <w:r w:rsidR="008D3EF6">
              <w:rPr>
                <w:rFonts w:cs="Arial"/>
                <w:szCs w:val="24"/>
              </w:rPr>
              <w:t>.</w:t>
            </w:r>
          </w:p>
          <w:p w14:paraId="78D634E5" w14:textId="77777777" w:rsidR="00E419D8" w:rsidRDefault="00E419D8" w:rsidP="00D72772">
            <w:pPr>
              <w:pStyle w:val="Header"/>
              <w:tabs>
                <w:tab w:val="clear" w:pos="4153"/>
                <w:tab w:val="clear" w:pos="8306"/>
              </w:tabs>
              <w:rPr>
                <w:rFonts w:cs="Arial"/>
                <w:szCs w:val="24"/>
              </w:rPr>
            </w:pPr>
          </w:p>
          <w:p w14:paraId="4CB81DDE" w14:textId="77777777" w:rsidR="00E419D8" w:rsidRDefault="00E419D8" w:rsidP="008D3EF6">
            <w:pPr>
              <w:pStyle w:val="Header"/>
              <w:tabs>
                <w:tab w:val="clear" w:pos="4153"/>
                <w:tab w:val="clear" w:pos="8306"/>
              </w:tabs>
              <w:rPr>
                <w:rFonts w:cs="Arial"/>
                <w:szCs w:val="24"/>
              </w:rPr>
            </w:pPr>
            <w:r>
              <w:rPr>
                <w:rFonts w:cs="Arial"/>
                <w:szCs w:val="24"/>
              </w:rPr>
              <w:t xml:space="preserve">Knowledge of </w:t>
            </w:r>
            <w:r w:rsidR="00265946">
              <w:rPr>
                <w:rFonts w:cs="Arial"/>
                <w:szCs w:val="24"/>
              </w:rPr>
              <w:t xml:space="preserve">safeguarding </w:t>
            </w:r>
            <w:r w:rsidR="00110B19">
              <w:rPr>
                <w:rFonts w:cs="Arial"/>
                <w:szCs w:val="24"/>
              </w:rPr>
              <w:t>policy</w:t>
            </w:r>
            <w:r w:rsidR="00265946">
              <w:rPr>
                <w:rFonts w:cs="Arial"/>
                <w:szCs w:val="24"/>
              </w:rPr>
              <w:t xml:space="preserve"> and </w:t>
            </w:r>
            <w:r>
              <w:rPr>
                <w:rFonts w:cs="Arial"/>
                <w:szCs w:val="24"/>
              </w:rPr>
              <w:t>Child Protection legislation</w:t>
            </w:r>
            <w:r w:rsidR="008D3EF6">
              <w:rPr>
                <w:rFonts w:cs="Arial"/>
                <w:szCs w:val="24"/>
              </w:rPr>
              <w:t>.</w:t>
            </w:r>
          </w:p>
          <w:p w14:paraId="4E5E9E0C" w14:textId="77777777" w:rsidR="00363892" w:rsidRDefault="00363892" w:rsidP="008D3EF6">
            <w:pPr>
              <w:pStyle w:val="Header"/>
              <w:tabs>
                <w:tab w:val="clear" w:pos="4153"/>
                <w:tab w:val="clear" w:pos="8306"/>
              </w:tabs>
              <w:rPr>
                <w:rFonts w:cs="Arial"/>
                <w:szCs w:val="24"/>
              </w:rPr>
            </w:pPr>
          </w:p>
        </w:tc>
        <w:tc>
          <w:tcPr>
            <w:tcW w:w="3690" w:type="dxa"/>
          </w:tcPr>
          <w:p w14:paraId="1EE20861" w14:textId="77777777" w:rsidR="00E419D8" w:rsidRDefault="00E419D8" w:rsidP="00D72772">
            <w:pPr>
              <w:pStyle w:val="Header"/>
              <w:tabs>
                <w:tab w:val="clear" w:pos="4153"/>
                <w:tab w:val="clear" w:pos="8306"/>
              </w:tabs>
              <w:rPr>
                <w:rFonts w:cs="Arial"/>
                <w:szCs w:val="24"/>
              </w:rPr>
            </w:pPr>
          </w:p>
          <w:p w14:paraId="606838CB" w14:textId="77777777" w:rsidR="00B21BE8" w:rsidRDefault="00B21BE8" w:rsidP="00B21BE8">
            <w:pPr>
              <w:pStyle w:val="Header"/>
              <w:rPr>
                <w:rFonts w:cs="Arial"/>
                <w:szCs w:val="24"/>
              </w:rPr>
            </w:pPr>
            <w:r w:rsidRPr="00B21BE8">
              <w:rPr>
                <w:rFonts w:cs="Arial"/>
                <w:szCs w:val="24"/>
              </w:rPr>
              <w:t>Knowledge of NHS policies, procedures and guidelines</w:t>
            </w:r>
            <w:r>
              <w:rPr>
                <w:rFonts w:cs="Arial"/>
                <w:szCs w:val="24"/>
              </w:rPr>
              <w:t>.</w:t>
            </w:r>
          </w:p>
          <w:p w14:paraId="1957AF7F" w14:textId="77777777" w:rsidR="00265946" w:rsidRDefault="00265946" w:rsidP="00B21BE8">
            <w:pPr>
              <w:pStyle w:val="Header"/>
              <w:rPr>
                <w:rFonts w:cs="Arial"/>
                <w:szCs w:val="24"/>
              </w:rPr>
            </w:pPr>
          </w:p>
          <w:p w14:paraId="53F45641" w14:textId="17D914DC" w:rsidR="00265946" w:rsidRDefault="00265946" w:rsidP="00B21BE8">
            <w:pPr>
              <w:pStyle w:val="Header"/>
              <w:rPr>
                <w:rFonts w:cs="Arial"/>
                <w:szCs w:val="24"/>
              </w:rPr>
            </w:pPr>
          </w:p>
          <w:p w14:paraId="5F9DE184" w14:textId="77777777" w:rsidR="00265946" w:rsidRDefault="00265946" w:rsidP="00B21BE8">
            <w:pPr>
              <w:pStyle w:val="Header"/>
              <w:rPr>
                <w:rFonts w:cs="Arial"/>
                <w:szCs w:val="24"/>
              </w:rPr>
            </w:pPr>
          </w:p>
          <w:p w14:paraId="3C266447" w14:textId="77777777" w:rsidR="008C3C83" w:rsidRDefault="00265946" w:rsidP="00265946">
            <w:pPr>
              <w:pStyle w:val="Header"/>
              <w:tabs>
                <w:tab w:val="clear" w:pos="4153"/>
                <w:tab w:val="clear" w:pos="8306"/>
              </w:tabs>
              <w:rPr>
                <w:rFonts w:cs="Arial"/>
                <w:szCs w:val="24"/>
              </w:rPr>
            </w:pPr>
            <w:r>
              <w:rPr>
                <w:rFonts w:cs="Arial"/>
                <w:szCs w:val="24"/>
              </w:rPr>
              <w:t>Knowledge and understanding of human resources procedures.</w:t>
            </w:r>
          </w:p>
          <w:p w14:paraId="1C06331B" w14:textId="77777777" w:rsidR="008C3C83" w:rsidRDefault="008C3C83" w:rsidP="00265946">
            <w:pPr>
              <w:pStyle w:val="Header"/>
              <w:tabs>
                <w:tab w:val="clear" w:pos="4153"/>
                <w:tab w:val="clear" w:pos="8306"/>
              </w:tabs>
              <w:rPr>
                <w:rFonts w:cs="Arial"/>
                <w:szCs w:val="24"/>
              </w:rPr>
            </w:pPr>
          </w:p>
          <w:p w14:paraId="46E15FFE" w14:textId="618211DE" w:rsidR="00265946" w:rsidRDefault="008C3C83" w:rsidP="00265946">
            <w:pPr>
              <w:pStyle w:val="Header"/>
              <w:tabs>
                <w:tab w:val="clear" w:pos="4153"/>
                <w:tab w:val="clear" w:pos="8306"/>
              </w:tabs>
              <w:rPr>
                <w:rFonts w:cs="Arial"/>
                <w:szCs w:val="24"/>
              </w:rPr>
            </w:pPr>
            <w:r>
              <w:rPr>
                <w:rFonts w:cs="Arial"/>
                <w:szCs w:val="24"/>
              </w:rPr>
              <w:t>Knowledge of the prevent agenda.</w:t>
            </w:r>
            <w:r w:rsidR="00265946">
              <w:rPr>
                <w:rFonts w:cs="Arial"/>
                <w:szCs w:val="24"/>
              </w:rPr>
              <w:t xml:space="preserve"> </w:t>
            </w:r>
          </w:p>
          <w:p w14:paraId="4F2C6159" w14:textId="77777777" w:rsidR="00265946" w:rsidRPr="00B21BE8" w:rsidRDefault="00265946" w:rsidP="00B21BE8">
            <w:pPr>
              <w:pStyle w:val="Header"/>
              <w:rPr>
                <w:rFonts w:cs="Arial"/>
                <w:szCs w:val="24"/>
              </w:rPr>
            </w:pPr>
          </w:p>
          <w:p w14:paraId="749F7782" w14:textId="77777777" w:rsidR="00B21BE8" w:rsidRPr="00B21BE8" w:rsidRDefault="00B21BE8" w:rsidP="00B21BE8">
            <w:pPr>
              <w:pStyle w:val="Header"/>
              <w:rPr>
                <w:rFonts w:cs="Arial"/>
                <w:szCs w:val="24"/>
              </w:rPr>
            </w:pPr>
          </w:p>
          <w:p w14:paraId="24B8B0D0" w14:textId="77777777" w:rsidR="00E419D8" w:rsidRDefault="00E419D8" w:rsidP="00265946">
            <w:pPr>
              <w:pStyle w:val="Header"/>
              <w:tabs>
                <w:tab w:val="clear" w:pos="4153"/>
                <w:tab w:val="clear" w:pos="8306"/>
              </w:tabs>
              <w:rPr>
                <w:rFonts w:cs="Arial"/>
                <w:szCs w:val="24"/>
              </w:rPr>
            </w:pPr>
          </w:p>
        </w:tc>
      </w:tr>
      <w:tr w:rsidR="00E419D8" w14:paraId="7F0EB344" w14:textId="77777777" w:rsidTr="00D72772">
        <w:tc>
          <w:tcPr>
            <w:tcW w:w="1866" w:type="dxa"/>
            <w:shd w:val="clear" w:color="auto" w:fill="E0E0E0"/>
          </w:tcPr>
          <w:p w14:paraId="7CFBF970" w14:textId="77777777" w:rsidR="00E419D8" w:rsidRDefault="00E419D8" w:rsidP="00D72772">
            <w:pPr>
              <w:pStyle w:val="Header"/>
              <w:tabs>
                <w:tab w:val="clear" w:pos="4153"/>
                <w:tab w:val="clear" w:pos="8306"/>
              </w:tabs>
              <w:rPr>
                <w:rFonts w:cs="Arial"/>
                <w:b/>
                <w:bCs/>
                <w:szCs w:val="24"/>
              </w:rPr>
            </w:pPr>
          </w:p>
          <w:p w14:paraId="699D3C8A" w14:textId="77777777" w:rsidR="00E419D8" w:rsidRDefault="00E419D8" w:rsidP="00D72772">
            <w:pPr>
              <w:pStyle w:val="Header"/>
              <w:tabs>
                <w:tab w:val="clear" w:pos="4153"/>
                <w:tab w:val="clear" w:pos="8306"/>
              </w:tabs>
              <w:rPr>
                <w:rFonts w:cs="Arial"/>
                <w:b/>
                <w:bCs/>
                <w:szCs w:val="24"/>
              </w:rPr>
            </w:pPr>
            <w:r>
              <w:rPr>
                <w:rFonts w:cs="Arial"/>
                <w:b/>
                <w:bCs/>
                <w:szCs w:val="24"/>
              </w:rPr>
              <w:t>Skills</w:t>
            </w:r>
          </w:p>
        </w:tc>
        <w:tc>
          <w:tcPr>
            <w:tcW w:w="4500" w:type="dxa"/>
          </w:tcPr>
          <w:p w14:paraId="502867E7" w14:textId="77777777" w:rsidR="00E419D8" w:rsidRDefault="00E419D8" w:rsidP="00D72772">
            <w:pPr>
              <w:pStyle w:val="Header"/>
              <w:tabs>
                <w:tab w:val="clear" w:pos="4153"/>
                <w:tab w:val="clear" w:pos="8306"/>
              </w:tabs>
              <w:rPr>
                <w:rFonts w:cs="Arial"/>
                <w:szCs w:val="24"/>
              </w:rPr>
            </w:pPr>
          </w:p>
          <w:p w14:paraId="3926E6BB" w14:textId="77777777" w:rsidR="00B21BE8" w:rsidRDefault="00B21BE8" w:rsidP="00B21BE8">
            <w:pPr>
              <w:pStyle w:val="Header"/>
              <w:rPr>
                <w:rFonts w:cs="Arial"/>
                <w:szCs w:val="24"/>
              </w:rPr>
            </w:pPr>
            <w:r w:rsidRPr="00B21BE8">
              <w:rPr>
                <w:rFonts w:cs="Arial"/>
                <w:szCs w:val="24"/>
              </w:rPr>
              <w:t>The ability to engage and work with clients individually and in groups.</w:t>
            </w:r>
          </w:p>
          <w:p w14:paraId="246E574C" w14:textId="77777777" w:rsidR="008D3EF6" w:rsidRDefault="008D3EF6" w:rsidP="00B21BE8">
            <w:pPr>
              <w:pStyle w:val="Header"/>
              <w:rPr>
                <w:rFonts w:cs="Arial"/>
                <w:szCs w:val="24"/>
              </w:rPr>
            </w:pPr>
          </w:p>
          <w:p w14:paraId="01C9D424" w14:textId="77777777" w:rsidR="008D3EF6" w:rsidRPr="00B21BE8" w:rsidRDefault="008D3EF6" w:rsidP="00B21BE8">
            <w:pPr>
              <w:pStyle w:val="Header"/>
              <w:rPr>
                <w:rFonts w:cs="Arial"/>
                <w:szCs w:val="24"/>
              </w:rPr>
            </w:pPr>
          </w:p>
          <w:p w14:paraId="36DC13A3" w14:textId="12D82167" w:rsidR="00B21BE8" w:rsidRDefault="00B21BE8" w:rsidP="00B21BE8">
            <w:pPr>
              <w:pStyle w:val="Header"/>
              <w:rPr>
                <w:rFonts w:cs="Arial"/>
                <w:szCs w:val="24"/>
              </w:rPr>
            </w:pPr>
            <w:r w:rsidRPr="00B21BE8">
              <w:rPr>
                <w:rFonts w:cs="Arial"/>
                <w:szCs w:val="24"/>
              </w:rPr>
              <w:t xml:space="preserve">Ability to make </w:t>
            </w:r>
            <w:r w:rsidR="00991BF9">
              <w:rPr>
                <w:rFonts w:cs="Arial"/>
                <w:szCs w:val="24"/>
              </w:rPr>
              <w:t>good use of supervisory process and consider supervisory needs for the whole service.</w:t>
            </w:r>
          </w:p>
          <w:p w14:paraId="756EAB50" w14:textId="31AF0AE2" w:rsidR="006F170B" w:rsidRDefault="006F170B" w:rsidP="00B21BE8">
            <w:pPr>
              <w:pStyle w:val="Header"/>
              <w:rPr>
                <w:rFonts w:cs="Arial"/>
                <w:szCs w:val="24"/>
              </w:rPr>
            </w:pPr>
          </w:p>
          <w:p w14:paraId="23414C75" w14:textId="60787552" w:rsidR="006F170B" w:rsidRDefault="006F170B" w:rsidP="00B21BE8">
            <w:pPr>
              <w:pStyle w:val="Header"/>
              <w:rPr>
                <w:rFonts w:cs="Arial"/>
                <w:szCs w:val="24"/>
              </w:rPr>
            </w:pPr>
            <w:r>
              <w:rPr>
                <w:rFonts w:cs="Arial"/>
                <w:szCs w:val="24"/>
              </w:rPr>
              <w:t xml:space="preserve">Ability to work </w:t>
            </w:r>
            <w:r w:rsidR="007B3F07">
              <w:rPr>
                <w:rFonts w:cs="Arial"/>
                <w:szCs w:val="24"/>
              </w:rPr>
              <w:t xml:space="preserve">effectively </w:t>
            </w:r>
            <w:r>
              <w:rPr>
                <w:rFonts w:cs="Arial"/>
                <w:szCs w:val="24"/>
              </w:rPr>
              <w:t>online and by phone with clients to face</w:t>
            </w:r>
            <w:r w:rsidR="007B3F07">
              <w:rPr>
                <w:rFonts w:cs="Arial"/>
                <w:szCs w:val="24"/>
              </w:rPr>
              <w:t xml:space="preserve"> using different digital platforms, whereby rooms, zoom </w:t>
            </w:r>
            <w:proofErr w:type="spellStart"/>
            <w:r w:rsidR="007B3F07">
              <w:rPr>
                <w:rFonts w:cs="Arial"/>
                <w:szCs w:val="24"/>
              </w:rPr>
              <w:t>etc</w:t>
            </w:r>
            <w:proofErr w:type="spellEnd"/>
          </w:p>
          <w:p w14:paraId="33EA34A7" w14:textId="77777777" w:rsidR="008D3EF6" w:rsidRPr="00B21BE8" w:rsidRDefault="008D3EF6" w:rsidP="00B21BE8">
            <w:pPr>
              <w:pStyle w:val="Header"/>
              <w:rPr>
                <w:rFonts w:cs="Arial"/>
                <w:szCs w:val="24"/>
              </w:rPr>
            </w:pPr>
          </w:p>
          <w:p w14:paraId="3AF2AC61" w14:textId="0839B15F" w:rsidR="00B21BE8" w:rsidRDefault="00B21BE8" w:rsidP="00B21BE8">
            <w:pPr>
              <w:pStyle w:val="Header"/>
              <w:tabs>
                <w:tab w:val="clear" w:pos="4153"/>
                <w:tab w:val="clear" w:pos="8306"/>
              </w:tabs>
              <w:rPr>
                <w:rFonts w:cs="Arial"/>
                <w:szCs w:val="24"/>
              </w:rPr>
            </w:pPr>
            <w:r w:rsidRPr="00B21BE8">
              <w:rPr>
                <w:rFonts w:cs="Arial"/>
                <w:szCs w:val="24"/>
              </w:rPr>
              <w:t>Ability to evaluat</w:t>
            </w:r>
            <w:r w:rsidR="006F170B">
              <w:rPr>
                <w:rFonts w:cs="Arial"/>
                <w:szCs w:val="24"/>
              </w:rPr>
              <w:t>e effectiveness of therapies</w:t>
            </w:r>
            <w:r w:rsidRPr="00B21BE8">
              <w:rPr>
                <w:rFonts w:cs="Arial"/>
                <w:szCs w:val="24"/>
              </w:rPr>
              <w:t xml:space="preserve"> at an individual and project level</w:t>
            </w:r>
            <w:r w:rsidR="007B3F07">
              <w:rPr>
                <w:rFonts w:cs="Arial"/>
                <w:szCs w:val="24"/>
              </w:rPr>
              <w:t xml:space="preserve"> and share learnings</w:t>
            </w:r>
          </w:p>
          <w:p w14:paraId="0ACBEA8B" w14:textId="77777777" w:rsidR="00B21BE8" w:rsidRDefault="00B21BE8" w:rsidP="00D72772">
            <w:pPr>
              <w:pStyle w:val="Header"/>
              <w:tabs>
                <w:tab w:val="clear" w:pos="4153"/>
                <w:tab w:val="clear" w:pos="8306"/>
              </w:tabs>
              <w:rPr>
                <w:rFonts w:cs="Arial"/>
                <w:szCs w:val="24"/>
              </w:rPr>
            </w:pPr>
          </w:p>
          <w:p w14:paraId="4BF1A026" w14:textId="77777777" w:rsidR="008D3EF6" w:rsidRDefault="008D3EF6" w:rsidP="00D72772">
            <w:pPr>
              <w:pStyle w:val="Header"/>
              <w:tabs>
                <w:tab w:val="clear" w:pos="4153"/>
                <w:tab w:val="clear" w:pos="8306"/>
              </w:tabs>
              <w:rPr>
                <w:rFonts w:cs="Arial"/>
                <w:szCs w:val="24"/>
              </w:rPr>
            </w:pPr>
            <w:r w:rsidRPr="008D3EF6">
              <w:rPr>
                <w:rFonts w:cs="Arial"/>
                <w:szCs w:val="24"/>
              </w:rPr>
              <w:t>Ability to work within a team and foster good working relationships</w:t>
            </w:r>
            <w:r>
              <w:rPr>
                <w:rFonts w:cs="Arial"/>
                <w:szCs w:val="24"/>
              </w:rPr>
              <w:t>.</w:t>
            </w:r>
          </w:p>
          <w:p w14:paraId="0F99C0DA" w14:textId="77777777" w:rsidR="008D3EF6" w:rsidRDefault="008D3EF6" w:rsidP="00D72772">
            <w:pPr>
              <w:pStyle w:val="Header"/>
              <w:tabs>
                <w:tab w:val="clear" w:pos="4153"/>
                <w:tab w:val="clear" w:pos="8306"/>
              </w:tabs>
              <w:rPr>
                <w:rFonts w:cs="Arial"/>
                <w:szCs w:val="24"/>
              </w:rPr>
            </w:pPr>
          </w:p>
          <w:p w14:paraId="18882604" w14:textId="77777777" w:rsidR="008D3EF6" w:rsidRDefault="00B21BE8" w:rsidP="00D72772">
            <w:pPr>
              <w:pStyle w:val="Header"/>
              <w:tabs>
                <w:tab w:val="clear" w:pos="4153"/>
                <w:tab w:val="clear" w:pos="8306"/>
              </w:tabs>
              <w:rPr>
                <w:rFonts w:cs="Arial"/>
                <w:szCs w:val="24"/>
              </w:rPr>
            </w:pPr>
            <w:r w:rsidRPr="00B21BE8">
              <w:rPr>
                <w:rFonts w:cs="Arial"/>
                <w:szCs w:val="24"/>
              </w:rPr>
              <w:t>Ability to manage self</w:t>
            </w:r>
            <w:r w:rsidR="008D3EF6">
              <w:rPr>
                <w:rFonts w:cs="Arial"/>
                <w:szCs w:val="24"/>
              </w:rPr>
              <w:t>.</w:t>
            </w:r>
          </w:p>
          <w:p w14:paraId="3A27317C" w14:textId="77777777" w:rsidR="008D3EF6" w:rsidRDefault="008D3EF6" w:rsidP="00D72772">
            <w:pPr>
              <w:pStyle w:val="Header"/>
              <w:tabs>
                <w:tab w:val="clear" w:pos="4153"/>
                <w:tab w:val="clear" w:pos="8306"/>
              </w:tabs>
              <w:rPr>
                <w:rFonts w:cs="Arial"/>
                <w:szCs w:val="24"/>
              </w:rPr>
            </w:pPr>
          </w:p>
          <w:p w14:paraId="0CA22736" w14:textId="77777777" w:rsidR="008D3EF6" w:rsidRDefault="008D3EF6" w:rsidP="00D72772">
            <w:pPr>
              <w:pStyle w:val="Header"/>
              <w:tabs>
                <w:tab w:val="clear" w:pos="4153"/>
                <w:tab w:val="clear" w:pos="8306"/>
              </w:tabs>
              <w:rPr>
                <w:rFonts w:cs="Arial"/>
                <w:szCs w:val="24"/>
              </w:rPr>
            </w:pPr>
            <w:r>
              <w:rPr>
                <w:rFonts w:cs="Arial"/>
                <w:szCs w:val="24"/>
              </w:rPr>
              <w:t>Ability to h</w:t>
            </w:r>
            <w:r w:rsidR="00B21BE8" w:rsidRPr="00B21BE8">
              <w:rPr>
                <w:rFonts w:cs="Arial"/>
                <w:szCs w:val="24"/>
              </w:rPr>
              <w:t>andl</w:t>
            </w:r>
            <w:r>
              <w:rPr>
                <w:rFonts w:cs="Arial"/>
                <w:szCs w:val="24"/>
              </w:rPr>
              <w:t>e</w:t>
            </w:r>
            <w:r w:rsidR="00B21BE8" w:rsidRPr="00B21BE8">
              <w:rPr>
                <w:rFonts w:cs="Arial"/>
                <w:szCs w:val="24"/>
              </w:rPr>
              <w:t xml:space="preserve"> other’s emotions without becoming personally involved in them.  </w:t>
            </w:r>
          </w:p>
          <w:p w14:paraId="43C6E8D5" w14:textId="77777777" w:rsidR="008D3EF6" w:rsidRDefault="008D3EF6" w:rsidP="00D72772">
            <w:pPr>
              <w:pStyle w:val="Header"/>
              <w:tabs>
                <w:tab w:val="clear" w:pos="4153"/>
                <w:tab w:val="clear" w:pos="8306"/>
              </w:tabs>
              <w:rPr>
                <w:rFonts w:cs="Arial"/>
                <w:szCs w:val="24"/>
              </w:rPr>
            </w:pPr>
          </w:p>
          <w:p w14:paraId="40DEFF48" w14:textId="43021836" w:rsidR="00B21BE8" w:rsidRDefault="008D3EF6" w:rsidP="00D72772">
            <w:pPr>
              <w:pStyle w:val="Header"/>
              <w:tabs>
                <w:tab w:val="clear" w:pos="4153"/>
                <w:tab w:val="clear" w:pos="8306"/>
              </w:tabs>
              <w:rPr>
                <w:rFonts w:cs="Arial"/>
                <w:szCs w:val="24"/>
              </w:rPr>
            </w:pPr>
            <w:r>
              <w:rPr>
                <w:rFonts w:cs="Arial"/>
                <w:szCs w:val="24"/>
              </w:rPr>
              <w:t xml:space="preserve">Ability to </w:t>
            </w:r>
            <w:r w:rsidR="00B21BE8" w:rsidRPr="00B21BE8">
              <w:rPr>
                <w:rFonts w:cs="Arial"/>
                <w:szCs w:val="24"/>
              </w:rPr>
              <w:t>identify own learning and development needs.</w:t>
            </w:r>
          </w:p>
          <w:p w14:paraId="4267A9C2" w14:textId="1DE83EA9" w:rsidR="008A188E" w:rsidRDefault="008A188E" w:rsidP="00D72772">
            <w:pPr>
              <w:pStyle w:val="Header"/>
              <w:tabs>
                <w:tab w:val="clear" w:pos="4153"/>
                <w:tab w:val="clear" w:pos="8306"/>
              </w:tabs>
              <w:rPr>
                <w:rFonts w:cs="Arial"/>
                <w:szCs w:val="24"/>
              </w:rPr>
            </w:pPr>
          </w:p>
          <w:p w14:paraId="71B8A24C" w14:textId="69D9271B" w:rsidR="008A188E" w:rsidRDefault="008A188E" w:rsidP="00D72772">
            <w:pPr>
              <w:pStyle w:val="Header"/>
              <w:tabs>
                <w:tab w:val="clear" w:pos="4153"/>
                <w:tab w:val="clear" w:pos="8306"/>
              </w:tabs>
              <w:rPr>
                <w:rFonts w:cs="Arial"/>
                <w:szCs w:val="24"/>
              </w:rPr>
            </w:pPr>
            <w:r>
              <w:rPr>
                <w:rFonts w:cs="Arial"/>
                <w:szCs w:val="24"/>
              </w:rPr>
              <w:t>Proven track record of leading by example to implement innovation and change within services</w:t>
            </w:r>
          </w:p>
          <w:p w14:paraId="4ABE35BD" w14:textId="7E2061F5" w:rsidR="008A188E" w:rsidRDefault="008A188E" w:rsidP="00D72772">
            <w:pPr>
              <w:pStyle w:val="Header"/>
              <w:tabs>
                <w:tab w:val="clear" w:pos="4153"/>
                <w:tab w:val="clear" w:pos="8306"/>
              </w:tabs>
              <w:rPr>
                <w:rFonts w:cs="Arial"/>
                <w:szCs w:val="24"/>
              </w:rPr>
            </w:pPr>
          </w:p>
          <w:p w14:paraId="3B5AED17" w14:textId="3106B525" w:rsidR="008A188E" w:rsidRDefault="008A188E" w:rsidP="00D72772">
            <w:pPr>
              <w:pStyle w:val="Header"/>
              <w:tabs>
                <w:tab w:val="clear" w:pos="4153"/>
                <w:tab w:val="clear" w:pos="8306"/>
              </w:tabs>
              <w:rPr>
                <w:rFonts w:cs="Arial"/>
                <w:szCs w:val="24"/>
              </w:rPr>
            </w:pPr>
            <w:r>
              <w:rPr>
                <w:rFonts w:cs="Arial"/>
                <w:szCs w:val="24"/>
              </w:rPr>
              <w:t>Proven ability to inspire others and collaborate with others to respond to business needs</w:t>
            </w:r>
          </w:p>
          <w:p w14:paraId="69602AB3" w14:textId="29530233" w:rsidR="008A188E" w:rsidRDefault="008A188E" w:rsidP="00D72772">
            <w:pPr>
              <w:pStyle w:val="Header"/>
              <w:tabs>
                <w:tab w:val="clear" w:pos="4153"/>
                <w:tab w:val="clear" w:pos="8306"/>
              </w:tabs>
              <w:rPr>
                <w:rFonts w:cs="Arial"/>
                <w:szCs w:val="24"/>
              </w:rPr>
            </w:pPr>
          </w:p>
          <w:p w14:paraId="70882AF4" w14:textId="32CBFA62" w:rsidR="008A188E" w:rsidRDefault="008A188E" w:rsidP="00D72772">
            <w:pPr>
              <w:pStyle w:val="Header"/>
              <w:tabs>
                <w:tab w:val="clear" w:pos="4153"/>
                <w:tab w:val="clear" w:pos="8306"/>
              </w:tabs>
              <w:rPr>
                <w:rFonts w:cs="Arial"/>
                <w:szCs w:val="24"/>
              </w:rPr>
            </w:pPr>
            <w:r>
              <w:rPr>
                <w:rFonts w:cs="Arial"/>
                <w:szCs w:val="24"/>
              </w:rPr>
              <w:t>Proven ability to analyse data to ensure high performance and inform service developments and improvements</w:t>
            </w:r>
          </w:p>
          <w:p w14:paraId="43EFBBBD" w14:textId="5F020B9D" w:rsidR="008A188E" w:rsidRDefault="008A188E" w:rsidP="00D72772">
            <w:pPr>
              <w:pStyle w:val="Header"/>
              <w:tabs>
                <w:tab w:val="clear" w:pos="4153"/>
                <w:tab w:val="clear" w:pos="8306"/>
              </w:tabs>
              <w:rPr>
                <w:rFonts w:cs="Arial"/>
                <w:szCs w:val="24"/>
              </w:rPr>
            </w:pPr>
          </w:p>
          <w:p w14:paraId="586AFAF5" w14:textId="6182DC3D" w:rsidR="008A188E" w:rsidRDefault="008A188E" w:rsidP="00D72772">
            <w:pPr>
              <w:pStyle w:val="Header"/>
              <w:tabs>
                <w:tab w:val="clear" w:pos="4153"/>
                <w:tab w:val="clear" w:pos="8306"/>
              </w:tabs>
              <w:rPr>
                <w:rFonts w:cs="Arial"/>
                <w:szCs w:val="24"/>
              </w:rPr>
            </w:pPr>
            <w:r>
              <w:rPr>
                <w:rFonts w:cs="Arial"/>
                <w:szCs w:val="24"/>
              </w:rPr>
              <w:t>Proven ability to build strategic relationships to increase invisibility and impact of counselling and counselling practice</w:t>
            </w:r>
          </w:p>
          <w:p w14:paraId="744F6D15" w14:textId="2618AC7A" w:rsidR="008A188E" w:rsidRDefault="008A188E" w:rsidP="00D72772">
            <w:pPr>
              <w:pStyle w:val="Header"/>
              <w:tabs>
                <w:tab w:val="clear" w:pos="4153"/>
                <w:tab w:val="clear" w:pos="8306"/>
              </w:tabs>
              <w:rPr>
                <w:rFonts w:cs="Arial"/>
                <w:szCs w:val="24"/>
              </w:rPr>
            </w:pPr>
          </w:p>
          <w:p w14:paraId="1B9D82E3" w14:textId="528F0259" w:rsidR="008A188E" w:rsidRDefault="008A188E" w:rsidP="00D72772">
            <w:pPr>
              <w:pStyle w:val="Header"/>
              <w:tabs>
                <w:tab w:val="clear" w:pos="4153"/>
                <w:tab w:val="clear" w:pos="8306"/>
              </w:tabs>
              <w:rPr>
                <w:rFonts w:cs="Arial"/>
                <w:szCs w:val="24"/>
              </w:rPr>
            </w:pPr>
            <w:r>
              <w:rPr>
                <w:rFonts w:cs="Arial"/>
                <w:szCs w:val="24"/>
              </w:rPr>
              <w:t xml:space="preserve">Proven ability to lead on clinical practice innovations </w:t>
            </w:r>
          </w:p>
          <w:p w14:paraId="4515FF05" w14:textId="77777777" w:rsidR="008A188E" w:rsidRDefault="008A188E" w:rsidP="00D72772">
            <w:pPr>
              <w:pStyle w:val="Header"/>
              <w:tabs>
                <w:tab w:val="clear" w:pos="4153"/>
                <w:tab w:val="clear" w:pos="8306"/>
              </w:tabs>
              <w:rPr>
                <w:rFonts w:cs="Arial"/>
                <w:szCs w:val="24"/>
              </w:rPr>
            </w:pPr>
          </w:p>
          <w:p w14:paraId="6C846A96" w14:textId="6FD7EA90" w:rsidR="008A188E" w:rsidRDefault="008A188E" w:rsidP="00D72772">
            <w:pPr>
              <w:pStyle w:val="Header"/>
              <w:tabs>
                <w:tab w:val="clear" w:pos="4153"/>
                <w:tab w:val="clear" w:pos="8306"/>
              </w:tabs>
              <w:rPr>
                <w:rFonts w:cs="Arial"/>
                <w:szCs w:val="24"/>
              </w:rPr>
            </w:pPr>
            <w:r>
              <w:rPr>
                <w:rFonts w:cs="Arial"/>
                <w:szCs w:val="24"/>
              </w:rPr>
              <w:t xml:space="preserve">Ability to influence others at a strategic level </w:t>
            </w:r>
          </w:p>
          <w:p w14:paraId="45F44712" w14:textId="77777777" w:rsidR="00B21BE8" w:rsidRDefault="00B21BE8" w:rsidP="00D72772">
            <w:pPr>
              <w:pStyle w:val="Header"/>
              <w:tabs>
                <w:tab w:val="clear" w:pos="4153"/>
                <w:tab w:val="clear" w:pos="8306"/>
              </w:tabs>
              <w:rPr>
                <w:rFonts w:cs="Arial"/>
                <w:szCs w:val="24"/>
              </w:rPr>
            </w:pPr>
          </w:p>
          <w:p w14:paraId="4757562E" w14:textId="77777777" w:rsidR="00E419D8" w:rsidRDefault="00E419D8" w:rsidP="00D72772">
            <w:pPr>
              <w:pStyle w:val="Header"/>
              <w:tabs>
                <w:tab w:val="clear" w:pos="4153"/>
                <w:tab w:val="clear" w:pos="8306"/>
              </w:tabs>
              <w:rPr>
                <w:rFonts w:cs="Arial"/>
                <w:szCs w:val="24"/>
              </w:rPr>
            </w:pPr>
            <w:r>
              <w:rPr>
                <w:rFonts w:cs="Arial"/>
                <w:szCs w:val="24"/>
              </w:rPr>
              <w:t>The ability to lead and motiva</w:t>
            </w:r>
            <w:r w:rsidR="008D3EF6">
              <w:rPr>
                <w:rFonts w:cs="Arial"/>
                <w:szCs w:val="24"/>
              </w:rPr>
              <w:t>te others to achieve excellence.</w:t>
            </w:r>
          </w:p>
          <w:p w14:paraId="7C91F7FA" w14:textId="77777777" w:rsidR="00E419D8" w:rsidRDefault="00E419D8" w:rsidP="00D72772">
            <w:pPr>
              <w:pStyle w:val="Header"/>
              <w:tabs>
                <w:tab w:val="clear" w:pos="4153"/>
                <w:tab w:val="clear" w:pos="8306"/>
              </w:tabs>
              <w:rPr>
                <w:rFonts w:cs="Arial"/>
                <w:szCs w:val="24"/>
              </w:rPr>
            </w:pPr>
          </w:p>
          <w:p w14:paraId="06E326CA" w14:textId="02046116" w:rsidR="00E419D8" w:rsidRDefault="003210E4" w:rsidP="00D72772">
            <w:pPr>
              <w:pStyle w:val="Header"/>
              <w:tabs>
                <w:tab w:val="clear" w:pos="4153"/>
                <w:tab w:val="clear" w:pos="8306"/>
              </w:tabs>
              <w:rPr>
                <w:rFonts w:cs="Arial"/>
                <w:szCs w:val="24"/>
              </w:rPr>
            </w:pPr>
            <w:r>
              <w:rPr>
                <w:rFonts w:cs="Arial"/>
                <w:szCs w:val="24"/>
              </w:rPr>
              <w:t>Ability to complete comprehensive c</w:t>
            </w:r>
            <w:r w:rsidR="00E419D8">
              <w:rPr>
                <w:rFonts w:cs="Arial"/>
                <w:szCs w:val="24"/>
              </w:rPr>
              <w:t>linical risk assessment</w:t>
            </w:r>
            <w:r w:rsidR="008D3EF6">
              <w:rPr>
                <w:rFonts w:cs="Arial"/>
                <w:szCs w:val="24"/>
              </w:rPr>
              <w:t>.</w:t>
            </w:r>
          </w:p>
          <w:p w14:paraId="3655DDD4" w14:textId="172BCBFC" w:rsidR="003210E4" w:rsidRDefault="003210E4" w:rsidP="00D72772">
            <w:pPr>
              <w:pStyle w:val="Header"/>
              <w:tabs>
                <w:tab w:val="clear" w:pos="4153"/>
                <w:tab w:val="clear" w:pos="8306"/>
              </w:tabs>
              <w:rPr>
                <w:rFonts w:cs="Arial"/>
                <w:szCs w:val="24"/>
              </w:rPr>
            </w:pPr>
          </w:p>
          <w:p w14:paraId="063D3E58" w14:textId="0D8CC7EE" w:rsidR="003210E4" w:rsidRDefault="003210E4" w:rsidP="00D72772">
            <w:pPr>
              <w:pStyle w:val="Header"/>
              <w:tabs>
                <w:tab w:val="clear" w:pos="4153"/>
                <w:tab w:val="clear" w:pos="8306"/>
              </w:tabs>
              <w:rPr>
                <w:rFonts w:cs="Arial"/>
                <w:szCs w:val="24"/>
              </w:rPr>
            </w:pPr>
            <w:r>
              <w:rPr>
                <w:rFonts w:cs="Arial"/>
                <w:szCs w:val="24"/>
              </w:rPr>
              <w:t>Ability to utilise performance data to develop services.</w:t>
            </w:r>
          </w:p>
          <w:p w14:paraId="5353B553" w14:textId="77777777" w:rsidR="00E419D8" w:rsidRDefault="00E419D8" w:rsidP="00D72772">
            <w:pPr>
              <w:rPr>
                <w:rFonts w:ascii="Arial" w:hAnsi="Arial" w:cs="Arial"/>
              </w:rPr>
            </w:pPr>
          </w:p>
          <w:p w14:paraId="4D6015DB" w14:textId="77777777" w:rsidR="00E419D8" w:rsidRDefault="008D3EF6" w:rsidP="00D72772">
            <w:pPr>
              <w:rPr>
                <w:rFonts w:ascii="Arial" w:hAnsi="Arial" w:cs="Arial"/>
              </w:rPr>
            </w:pPr>
            <w:r>
              <w:rPr>
                <w:rFonts w:ascii="Arial" w:hAnsi="Arial" w:cs="Arial"/>
              </w:rPr>
              <w:t>Ability to work under pressure.</w:t>
            </w:r>
          </w:p>
          <w:p w14:paraId="7A335131" w14:textId="77777777" w:rsidR="00E419D8" w:rsidRDefault="00E419D8" w:rsidP="00D72772">
            <w:pPr>
              <w:rPr>
                <w:rFonts w:ascii="Arial" w:hAnsi="Arial" w:cs="Arial"/>
              </w:rPr>
            </w:pPr>
          </w:p>
          <w:p w14:paraId="1DBEAE74" w14:textId="77777777" w:rsidR="00E419D8" w:rsidRDefault="00E419D8" w:rsidP="00D72772">
            <w:pPr>
              <w:pStyle w:val="Header"/>
              <w:tabs>
                <w:tab w:val="clear" w:pos="4153"/>
                <w:tab w:val="clear" w:pos="8306"/>
              </w:tabs>
              <w:rPr>
                <w:rFonts w:cs="Arial"/>
                <w:szCs w:val="24"/>
              </w:rPr>
            </w:pPr>
            <w:r>
              <w:rPr>
                <w:rFonts w:cs="Arial"/>
                <w:szCs w:val="24"/>
              </w:rPr>
              <w:t>Able to communicate clearly and persuasively, both verbally and in writing</w:t>
            </w:r>
            <w:r w:rsidR="008D3EF6">
              <w:rPr>
                <w:rFonts w:cs="Arial"/>
                <w:szCs w:val="24"/>
              </w:rPr>
              <w:t>.</w:t>
            </w:r>
          </w:p>
          <w:p w14:paraId="3737501D" w14:textId="77777777" w:rsidR="00E419D8" w:rsidRDefault="00E419D8" w:rsidP="00D72772">
            <w:pPr>
              <w:pStyle w:val="Header"/>
              <w:tabs>
                <w:tab w:val="clear" w:pos="4153"/>
                <w:tab w:val="clear" w:pos="8306"/>
              </w:tabs>
              <w:rPr>
                <w:rFonts w:cs="Arial"/>
                <w:szCs w:val="24"/>
              </w:rPr>
            </w:pPr>
          </w:p>
          <w:p w14:paraId="6009364F" w14:textId="495FDB28" w:rsidR="00E419D8" w:rsidRDefault="00E419D8" w:rsidP="00D72772">
            <w:pPr>
              <w:pStyle w:val="Header"/>
              <w:tabs>
                <w:tab w:val="clear" w:pos="4153"/>
                <w:tab w:val="clear" w:pos="8306"/>
              </w:tabs>
              <w:rPr>
                <w:rFonts w:cs="Arial"/>
                <w:szCs w:val="24"/>
              </w:rPr>
            </w:pPr>
            <w:r>
              <w:rPr>
                <w:rFonts w:cs="Arial"/>
                <w:szCs w:val="24"/>
              </w:rPr>
              <w:t>Ability to liaise and network with a wide range of organisations and members of the public</w:t>
            </w:r>
            <w:r w:rsidR="008D3EF6">
              <w:rPr>
                <w:rFonts w:cs="Arial"/>
                <w:szCs w:val="24"/>
              </w:rPr>
              <w:t>.</w:t>
            </w:r>
          </w:p>
          <w:p w14:paraId="0EA261B6" w14:textId="1C7102D9" w:rsidR="006F170B" w:rsidRDefault="006F170B" w:rsidP="00D72772">
            <w:pPr>
              <w:pStyle w:val="Header"/>
              <w:tabs>
                <w:tab w:val="clear" w:pos="4153"/>
                <w:tab w:val="clear" w:pos="8306"/>
              </w:tabs>
              <w:rPr>
                <w:rFonts w:cs="Arial"/>
                <w:szCs w:val="24"/>
              </w:rPr>
            </w:pPr>
          </w:p>
          <w:p w14:paraId="5C75635E" w14:textId="77777777" w:rsidR="00E419D8" w:rsidRDefault="00E419D8" w:rsidP="00D72772">
            <w:pPr>
              <w:pStyle w:val="Header"/>
              <w:tabs>
                <w:tab w:val="clear" w:pos="4153"/>
                <w:tab w:val="clear" w:pos="8306"/>
              </w:tabs>
              <w:rPr>
                <w:rFonts w:cs="Arial"/>
                <w:szCs w:val="24"/>
              </w:rPr>
            </w:pPr>
          </w:p>
          <w:p w14:paraId="1E71F1DB" w14:textId="77777777" w:rsidR="00E419D8" w:rsidRDefault="008D3EF6" w:rsidP="00D72772">
            <w:pPr>
              <w:pStyle w:val="Header"/>
              <w:tabs>
                <w:tab w:val="clear" w:pos="4153"/>
                <w:tab w:val="clear" w:pos="8306"/>
              </w:tabs>
              <w:rPr>
                <w:rFonts w:cs="Arial"/>
                <w:szCs w:val="24"/>
              </w:rPr>
            </w:pPr>
            <w:r>
              <w:rPr>
                <w:rFonts w:cs="Arial"/>
                <w:szCs w:val="24"/>
              </w:rPr>
              <w:t xml:space="preserve">Excellent </w:t>
            </w:r>
            <w:r w:rsidR="00E419D8">
              <w:rPr>
                <w:rFonts w:cs="Arial"/>
                <w:szCs w:val="24"/>
              </w:rPr>
              <w:t>IT skills, including word processing and database packages</w:t>
            </w:r>
            <w:r>
              <w:rPr>
                <w:rFonts w:cs="Arial"/>
                <w:szCs w:val="24"/>
              </w:rPr>
              <w:t>.</w:t>
            </w:r>
          </w:p>
          <w:p w14:paraId="145816D5" w14:textId="77777777" w:rsidR="008D3EF6" w:rsidRDefault="008D3EF6" w:rsidP="00D72772">
            <w:pPr>
              <w:pStyle w:val="Header"/>
              <w:tabs>
                <w:tab w:val="clear" w:pos="4153"/>
                <w:tab w:val="clear" w:pos="8306"/>
              </w:tabs>
              <w:rPr>
                <w:rFonts w:cs="Arial"/>
                <w:szCs w:val="24"/>
              </w:rPr>
            </w:pPr>
          </w:p>
          <w:p w14:paraId="1270ACAB" w14:textId="77777777" w:rsidR="008D3EF6" w:rsidRDefault="008D3EF6" w:rsidP="00D72772">
            <w:pPr>
              <w:pStyle w:val="Header"/>
              <w:tabs>
                <w:tab w:val="clear" w:pos="4153"/>
                <w:tab w:val="clear" w:pos="8306"/>
              </w:tabs>
              <w:rPr>
                <w:rFonts w:cs="Arial"/>
                <w:szCs w:val="24"/>
              </w:rPr>
            </w:pPr>
            <w:r>
              <w:rPr>
                <w:rFonts w:cs="Arial"/>
                <w:szCs w:val="24"/>
              </w:rPr>
              <w:t xml:space="preserve">Excellent organisational skills including diary management and effective referral systems. </w:t>
            </w:r>
          </w:p>
          <w:p w14:paraId="079CD3F2" w14:textId="77777777" w:rsidR="00E419D8" w:rsidRDefault="00E419D8" w:rsidP="00D72772">
            <w:pPr>
              <w:pStyle w:val="Header"/>
              <w:tabs>
                <w:tab w:val="clear" w:pos="4153"/>
                <w:tab w:val="clear" w:pos="8306"/>
              </w:tabs>
              <w:rPr>
                <w:rFonts w:cs="Arial"/>
                <w:szCs w:val="24"/>
              </w:rPr>
            </w:pPr>
          </w:p>
          <w:p w14:paraId="267BAAC1" w14:textId="77777777" w:rsidR="00E419D8" w:rsidRDefault="00E419D8" w:rsidP="00D72772">
            <w:pPr>
              <w:pStyle w:val="Header"/>
              <w:tabs>
                <w:tab w:val="clear" w:pos="4153"/>
                <w:tab w:val="clear" w:pos="8306"/>
              </w:tabs>
              <w:rPr>
                <w:rFonts w:cs="Arial"/>
                <w:szCs w:val="24"/>
              </w:rPr>
            </w:pPr>
            <w:r>
              <w:rPr>
                <w:rFonts w:cs="Arial"/>
                <w:szCs w:val="24"/>
              </w:rPr>
              <w:t>Ability to use outcome measures for both clinical and audit purposes</w:t>
            </w:r>
            <w:r w:rsidR="008D3EF6">
              <w:rPr>
                <w:rFonts w:cs="Arial"/>
                <w:szCs w:val="24"/>
              </w:rPr>
              <w:t>.</w:t>
            </w:r>
          </w:p>
          <w:p w14:paraId="71527EA9" w14:textId="77777777" w:rsidR="00B21BE8" w:rsidRDefault="00B21BE8" w:rsidP="00D72772">
            <w:pPr>
              <w:pStyle w:val="Header"/>
              <w:tabs>
                <w:tab w:val="clear" w:pos="4153"/>
                <w:tab w:val="clear" w:pos="8306"/>
              </w:tabs>
              <w:rPr>
                <w:rFonts w:cs="Arial"/>
                <w:szCs w:val="24"/>
              </w:rPr>
            </w:pPr>
          </w:p>
          <w:p w14:paraId="04D1FD5A" w14:textId="6B8E2FA2" w:rsidR="00B21BE8" w:rsidRDefault="00B21BE8" w:rsidP="00B21BE8">
            <w:pPr>
              <w:pStyle w:val="Header"/>
            </w:pPr>
            <w:r w:rsidRPr="00B21BE8">
              <w:rPr>
                <w:rFonts w:cs="Arial"/>
                <w:szCs w:val="24"/>
              </w:rPr>
              <w:t>Ability to work alone and as part of a team</w:t>
            </w:r>
            <w:r w:rsidR="00991BF9">
              <w:t>, both remotely and in the office.</w:t>
            </w:r>
          </w:p>
          <w:p w14:paraId="06F1252A" w14:textId="77777777" w:rsidR="008D3EF6" w:rsidRDefault="008D3EF6" w:rsidP="00B21BE8">
            <w:pPr>
              <w:pStyle w:val="Header"/>
            </w:pPr>
          </w:p>
          <w:p w14:paraId="6C2B69F6" w14:textId="77777777" w:rsidR="00B21BE8" w:rsidRDefault="008D3EF6" w:rsidP="00B21BE8">
            <w:pPr>
              <w:pStyle w:val="Header"/>
              <w:rPr>
                <w:rFonts w:cs="Arial"/>
                <w:szCs w:val="24"/>
              </w:rPr>
            </w:pPr>
            <w:r>
              <w:rPr>
                <w:rFonts w:cs="Arial"/>
                <w:szCs w:val="24"/>
              </w:rPr>
              <w:t>Ability to w</w:t>
            </w:r>
            <w:r w:rsidR="00B21BE8" w:rsidRPr="00B21BE8">
              <w:rPr>
                <w:rFonts w:cs="Arial"/>
                <w:szCs w:val="24"/>
              </w:rPr>
              <w:t>ork in an unsupervised area and shar</w:t>
            </w:r>
            <w:r>
              <w:rPr>
                <w:rFonts w:cs="Arial"/>
                <w:szCs w:val="24"/>
              </w:rPr>
              <w:t>e</w:t>
            </w:r>
            <w:r w:rsidR="00B21BE8" w:rsidRPr="00B21BE8">
              <w:rPr>
                <w:rFonts w:cs="Arial"/>
                <w:szCs w:val="24"/>
              </w:rPr>
              <w:t xml:space="preserve"> information where appropriate, with the relevant personnel.</w:t>
            </w:r>
          </w:p>
          <w:p w14:paraId="588CFAED" w14:textId="77777777" w:rsidR="00E419D8" w:rsidRDefault="00E419D8" w:rsidP="008D3EF6">
            <w:pPr>
              <w:pStyle w:val="Header"/>
              <w:tabs>
                <w:tab w:val="clear" w:pos="4153"/>
                <w:tab w:val="clear" w:pos="8306"/>
              </w:tabs>
              <w:rPr>
                <w:rFonts w:cs="Arial"/>
                <w:szCs w:val="24"/>
              </w:rPr>
            </w:pPr>
          </w:p>
        </w:tc>
        <w:tc>
          <w:tcPr>
            <w:tcW w:w="3690" w:type="dxa"/>
          </w:tcPr>
          <w:p w14:paraId="338339FA" w14:textId="77777777" w:rsidR="00E419D8" w:rsidRDefault="00E419D8" w:rsidP="00D72772">
            <w:pPr>
              <w:pStyle w:val="Header"/>
              <w:tabs>
                <w:tab w:val="clear" w:pos="4153"/>
                <w:tab w:val="clear" w:pos="8306"/>
              </w:tabs>
              <w:rPr>
                <w:rFonts w:cs="Arial"/>
                <w:szCs w:val="24"/>
              </w:rPr>
            </w:pPr>
          </w:p>
          <w:p w14:paraId="51F2A675" w14:textId="07094298" w:rsidR="00E419D8" w:rsidRDefault="00E419D8" w:rsidP="00D72772">
            <w:pPr>
              <w:pStyle w:val="Header"/>
              <w:tabs>
                <w:tab w:val="clear" w:pos="4153"/>
                <w:tab w:val="clear" w:pos="8306"/>
              </w:tabs>
              <w:rPr>
                <w:rFonts w:cs="Arial"/>
                <w:szCs w:val="24"/>
              </w:rPr>
            </w:pPr>
            <w:r>
              <w:rPr>
                <w:rFonts w:cs="Arial"/>
                <w:szCs w:val="24"/>
              </w:rPr>
              <w:t>Ability to carry out a range of evaluation and monitoring techniques</w:t>
            </w:r>
            <w:r w:rsidR="00AE3254">
              <w:rPr>
                <w:rFonts w:cs="Arial"/>
                <w:szCs w:val="24"/>
              </w:rPr>
              <w:t>.</w:t>
            </w:r>
          </w:p>
          <w:p w14:paraId="64E8BD14" w14:textId="77777777" w:rsidR="00E419D8" w:rsidRDefault="00E419D8" w:rsidP="00D72772">
            <w:pPr>
              <w:pStyle w:val="Header"/>
              <w:tabs>
                <w:tab w:val="clear" w:pos="4153"/>
                <w:tab w:val="clear" w:pos="8306"/>
              </w:tabs>
              <w:rPr>
                <w:rFonts w:cs="Arial"/>
                <w:szCs w:val="24"/>
              </w:rPr>
            </w:pPr>
          </w:p>
          <w:p w14:paraId="4FAA9BA8" w14:textId="77777777" w:rsidR="00E419D8" w:rsidRDefault="00E419D8" w:rsidP="00D72772">
            <w:pPr>
              <w:pStyle w:val="Header"/>
              <w:tabs>
                <w:tab w:val="clear" w:pos="4153"/>
                <w:tab w:val="clear" w:pos="8306"/>
              </w:tabs>
              <w:rPr>
                <w:rFonts w:cs="Arial"/>
                <w:szCs w:val="24"/>
              </w:rPr>
            </w:pPr>
            <w:r>
              <w:rPr>
                <w:rFonts w:cs="Arial"/>
                <w:szCs w:val="24"/>
              </w:rPr>
              <w:t>Able to work through interpreters</w:t>
            </w:r>
            <w:r w:rsidR="00AE3254">
              <w:rPr>
                <w:rFonts w:cs="Arial"/>
                <w:szCs w:val="24"/>
              </w:rPr>
              <w:t>.</w:t>
            </w:r>
          </w:p>
          <w:p w14:paraId="5F224B61" w14:textId="77777777" w:rsidR="00E419D8" w:rsidRDefault="00E419D8" w:rsidP="00D72772">
            <w:pPr>
              <w:pStyle w:val="Header"/>
              <w:tabs>
                <w:tab w:val="clear" w:pos="4153"/>
                <w:tab w:val="clear" w:pos="8306"/>
              </w:tabs>
              <w:rPr>
                <w:rFonts w:cs="Arial"/>
                <w:szCs w:val="24"/>
              </w:rPr>
            </w:pPr>
          </w:p>
          <w:p w14:paraId="41B2AFCA" w14:textId="4BCA1F30" w:rsidR="00E419D8" w:rsidRDefault="00E419D8" w:rsidP="00D72772">
            <w:pPr>
              <w:pStyle w:val="Header"/>
              <w:tabs>
                <w:tab w:val="clear" w:pos="4153"/>
                <w:tab w:val="clear" w:pos="8306"/>
              </w:tabs>
              <w:rPr>
                <w:rFonts w:cs="Arial"/>
                <w:szCs w:val="24"/>
              </w:rPr>
            </w:pPr>
          </w:p>
        </w:tc>
      </w:tr>
      <w:tr w:rsidR="00E419D8" w14:paraId="0AC6C10A" w14:textId="77777777" w:rsidTr="00D72772">
        <w:tc>
          <w:tcPr>
            <w:tcW w:w="1866" w:type="dxa"/>
            <w:shd w:val="clear" w:color="auto" w:fill="E0E0E0"/>
          </w:tcPr>
          <w:p w14:paraId="72004491" w14:textId="77777777" w:rsidR="00E419D8" w:rsidRDefault="00E419D8" w:rsidP="00D72772">
            <w:pPr>
              <w:pStyle w:val="Header"/>
              <w:tabs>
                <w:tab w:val="clear" w:pos="4153"/>
                <w:tab w:val="clear" w:pos="8306"/>
              </w:tabs>
              <w:rPr>
                <w:rFonts w:cs="Arial"/>
                <w:b/>
                <w:bCs/>
                <w:szCs w:val="24"/>
              </w:rPr>
            </w:pPr>
          </w:p>
          <w:p w14:paraId="0F535B1A" w14:textId="77777777" w:rsidR="00E419D8" w:rsidRDefault="00265946" w:rsidP="00D72772">
            <w:pPr>
              <w:pStyle w:val="Header"/>
              <w:tabs>
                <w:tab w:val="clear" w:pos="4153"/>
                <w:tab w:val="clear" w:pos="8306"/>
              </w:tabs>
              <w:rPr>
                <w:rFonts w:cs="Arial"/>
                <w:b/>
                <w:bCs/>
                <w:szCs w:val="24"/>
              </w:rPr>
            </w:pPr>
            <w:r>
              <w:rPr>
                <w:rFonts w:cs="Arial"/>
                <w:b/>
                <w:bCs/>
                <w:szCs w:val="24"/>
              </w:rPr>
              <w:t xml:space="preserve">Attributes </w:t>
            </w:r>
          </w:p>
        </w:tc>
        <w:tc>
          <w:tcPr>
            <w:tcW w:w="4500" w:type="dxa"/>
          </w:tcPr>
          <w:p w14:paraId="5D776545" w14:textId="33F58142" w:rsidR="00B21BE8" w:rsidRDefault="008A188E" w:rsidP="00D72772">
            <w:pPr>
              <w:rPr>
                <w:rFonts w:ascii="Arial" w:hAnsi="Arial"/>
              </w:rPr>
            </w:pPr>
            <w:r>
              <w:rPr>
                <w:rFonts w:ascii="Arial" w:hAnsi="Arial"/>
              </w:rPr>
              <w:t>Prepared to work unsocial hours and travel regionally and nationally where appropriate</w:t>
            </w:r>
          </w:p>
          <w:p w14:paraId="4874E25B" w14:textId="77777777" w:rsidR="00B21BE8" w:rsidRDefault="00B21BE8" w:rsidP="00D72772">
            <w:pPr>
              <w:rPr>
                <w:rFonts w:ascii="Arial" w:hAnsi="Arial"/>
              </w:rPr>
            </w:pPr>
          </w:p>
          <w:p w14:paraId="471C922D" w14:textId="754B7D36" w:rsidR="00265946" w:rsidRDefault="00265946" w:rsidP="00D72772">
            <w:pPr>
              <w:rPr>
                <w:rFonts w:ascii="Arial" w:hAnsi="Arial"/>
              </w:rPr>
            </w:pPr>
            <w:r w:rsidRPr="00265946">
              <w:rPr>
                <w:rFonts w:ascii="Arial" w:hAnsi="Arial"/>
              </w:rPr>
              <w:t>Willingness to develop strategies that will make the service provision accessible to all clients through centre based and outreach work.</w:t>
            </w:r>
          </w:p>
          <w:p w14:paraId="2E20AF60" w14:textId="77777777" w:rsidR="00265946" w:rsidRDefault="00265946" w:rsidP="00D72772">
            <w:pPr>
              <w:rPr>
                <w:rFonts w:ascii="Arial" w:hAnsi="Arial"/>
              </w:rPr>
            </w:pPr>
          </w:p>
          <w:p w14:paraId="36F4C659" w14:textId="77777777" w:rsidR="00B21BE8" w:rsidRDefault="00B21BE8" w:rsidP="00D72772">
            <w:pPr>
              <w:rPr>
                <w:rFonts w:ascii="Arial" w:hAnsi="Arial"/>
              </w:rPr>
            </w:pPr>
            <w:r w:rsidRPr="00B21BE8">
              <w:rPr>
                <w:rFonts w:ascii="Arial" w:hAnsi="Arial"/>
              </w:rPr>
              <w:t>Working in accordance with the service standards of practice and BACP Ethical Framework, identifying and raising ethical concerns relevant to the organisation.</w:t>
            </w:r>
          </w:p>
          <w:p w14:paraId="676A2151" w14:textId="77777777" w:rsidR="00B21BE8" w:rsidRDefault="00B21BE8" w:rsidP="00D72772">
            <w:pPr>
              <w:rPr>
                <w:rFonts w:ascii="Arial" w:hAnsi="Arial"/>
              </w:rPr>
            </w:pPr>
          </w:p>
          <w:p w14:paraId="6D8D0A39" w14:textId="77777777" w:rsidR="00B21BE8" w:rsidRDefault="00B21BE8" w:rsidP="00D72772">
            <w:pPr>
              <w:rPr>
                <w:rFonts w:ascii="Arial" w:hAnsi="Arial"/>
              </w:rPr>
            </w:pPr>
            <w:r w:rsidRPr="00B21BE8">
              <w:rPr>
                <w:rFonts w:ascii="Arial" w:hAnsi="Arial"/>
              </w:rPr>
              <w:t>Ability to challenge poor practice and identify and work to best practice standards.</w:t>
            </w:r>
          </w:p>
          <w:p w14:paraId="56CE18D4" w14:textId="77777777" w:rsidR="00B21BE8" w:rsidRDefault="00B21BE8" w:rsidP="00D72772">
            <w:pPr>
              <w:rPr>
                <w:rFonts w:ascii="Arial" w:hAnsi="Arial"/>
              </w:rPr>
            </w:pPr>
          </w:p>
          <w:p w14:paraId="3B9B5B0D" w14:textId="77777777" w:rsidR="00E419D8" w:rsidRDefault="00E419D8" w:rsidP="00D72772">
            <w:pPr>
              <w:rPr>
                <w:rFonts w:ascii="Arial" w:hAnsi="Arial"/>
              </w:rPr>
            </w:pPr>
            <w:r>
              <w:rPr>
                <w:rFonts w:ascii="Arial" w:hAnsi="Arial"/>
              </w:rPr>
              <w:t>Ability to manage own caseload and time</w:t>
            </w:r>
            <w:r w:rsidR="008D3EF6">
              <w:rPr>
                <w:rFonts w:ascii="Arial" w:hAnsi="Arial"/>
              </w:rPr>
              <w:t>.</w:t>
            </w:r>
          </w:p>
          <w:p w14:paraId="5200D9FD" w14:textId="77777777" w:rsidR="00B21BE8" w:rsidRDefault="00B21BE8" w:rsidP="00D72772">
            <w:pPr>
              <w:rPr>
                <w:rFonts w:ascii="Arial" w:hAnsi="Arial"/>
              </w:rPr>
            </w:pPr>
          </w:p>
          <w:p w14:paraId="1A2CD497" w14:textId="4A2BFF76" w:rsidR="00AE3254" w:rsidRPr="00E94B3A" w:rsidRDefault="00B21BE8" w:rsidP="00E94B3A">
            <w:pPr>
              <w:rPr>
                <w:rFonts w:ascii="Arial" w:hAnsi="Arial" w:cs="Arial"/>
              </w:rPr>
            </w:pPr>
            <w:r w:rsidRPr="008D3EF6">
              <w:rPr>
                <w:rFonts w:ascii="Arial" w:hAnsi="Arial" w:cs="Arial"/>
              </w:rPr>
              <w:t>Commitment to and experience of working with multi-agency partnerships.</w:t>
            </w:r>
          </w:p>
        </w:tc>
        <w:tc>
          <w:tcPr>
            <w:tcW w:w="3690" w:type="dxa"/>
          </w:tcPr>
          <w:p w14:paraId="44E45C27" w14:textId="77777777" w:rsidR="008D3EF6" w:rsidRDefault="008D3EF6" w:rsidP="00D72772">
            <w:pPr>
              <w:pStyle w:val="Header"/>
              <w:tabs>
                <w:tab w:val="clear" w:pos="4153"/>
                <w:tab w:val="clear" w:pos="8306"/>
              </w:tabs>
              <w:rPr>
                <w:rFonts w:cs="Arial"/>
              </w:rPr>
            </w:pPr>
          </w:p>
          <w:p w14:paraId="07B01FF5" w14:textId="77777777" w:rsidR="00E419D8" w:rsidRDefault="00E419D8" w:rsidP="00D72772">
            <w:pPr>
              <w:pStyle w:val="Header"/>
              <w:tabs>
                <w:tab w:val="clear" w:pos="4153"/>
                <w:tab w:val="clear" w:pos="8306"/>
              </w:tabs>
              <w:rPr>
                <w:rFonts w:cs="Arial"/>
                <w:szCs w:val="24"/>
              </w:rPr>
            </w:pPr>
          </w:p>
        </w:tc>
      </w:tr>
    </w:tbl>
    <w:p w14:paraId="05E8579B" w14:textId="77777777" w:rsidR="00BA38CC" w:rsidRDefault="00BA38CC" w:rsidP="0025320C">
      <w:pPr>
        <w:rPr>
          <w:rFonts w:ascii="Arial" w:hAnsi="Arial" w:cs="Arial"/>
          <w:b/>
          <w:lang w:val="en-GB"/>
        </w:rPr>
      </w:pPr>
    </w:p>
    <w:p w14:paraId="43AF8186" w14:textId="77777777" w:rsidR="00E94B3A" w:rsidRDefault="00E94B3A" w:rsidP="00E94B3A">
      <w:pPr>
        <w:rPr>
          <w:color w:val="1F497D"/>
        </w:rPr>
      </w:pPr>
    </w:p>
    <w:p w14:paraId="62C9E594" w14:textId="77777777" w:rsidR="00E94B3A" w:rsidRDefault="00E94B3A" w:rsidP="00E94B3A">
      <w:pPr>
        <w:rPr>
          <w:color w:val="1F497D"/>
        </w:rPr>
      </w:pPr>
    </w:p>
    <w:p w14:paraId="1D27096E" w14:textId="1DED87AC" w:rsidR="00F02DA7" w:rsidRDefault="00F02DA7" w:rsidP="00F02DA7">
      <w:pPr>
        <w:pStyle w:val="v1msolistparagraph"/>
        <w:shd w:val="clear" w:color="auto" w:fill="FFFFFF"/>
        <w:spacing w:before="0" w:beforeAutospacing="0" w:after="0" w:afterAutospacing="0"/>
        <w:rPr>
          <w:rFonts w:asciiTheme="minorHAnsi" w:hAnsiTheme="minorHAnsi" w:cstheme="minorHAnsi"/>
          <w:b/>
          <w:sz w:val="22"/>
          <w:szCs w:val="22"/>
          <w:u w:val="single"/>
        </w:rPr>
      </w:pPr>
    </w:p>
    <w:p w14:paraId="1D1D2C51" w14:textId="1E5D6E27" w:rsidR="00F02DA7" w:rsidRPr="00C6583E" w:rsidRDefault="00F02DA7" w:rsidP="00E417DC">
      <w:pPr>
        <w:pStyle w:val="v1msolistparagraph"/>
        <w:shd w:val="clear" w:color="auto" w:fill="FFFFFF"/>
        <w:spacing w:before="0" w:beforeAutospacing="0" w:after="0" w:afterAutospacing="0"/>
        <w:ind w:left="720"/>
        <w:rPr>
          <w:rFonts w:ascii="Arial" w:hAnsi="Arial" w:cs="Arial"/>
        </w:rPr>
      </w:pPr>
    </w:p>
    <w:p w14:paraId="615ABFCC" w14:textId="1FB20449" w:rsidR="00F02DA7" w:rsidRPr="00C6583E" w:rsidRDefault="00F02DA7" w:rsidP="00E417DC">
      <w:pPr>
        <w:pStyle w:val="v1msolistparagraph"/>
        <w:shd w:val="clear" w:color="auto" w:fill="FFFFFF"/>
        <w:spacing w:before="0" w:beforeAutospacing="0" w:after="0" w:afterAutospacing="0"/>
        <w:rPr>
          <w:rFonts w:ascii="Arial" w:hAnsi="Arial" w:cs="Arial"/>
        </w:rPr>
      </w:pPr>
    </w:p>
    <w:p w14:paraId="5301C17C" w14:textId="227DC614" w:rsidR="00F02DA7" w:rsidRPr="00C6583E" w:rsidRDefault="00F02DA7" w:rsidP="00CD00C5">
      <w:pPr>
        <w:pStyle w:val="v1msolistparagraph"/>
        <w:shd w:val="clear" w:color="auto" w:fill="FFFFFF"/>
        <w:spacing w:before="0" w:beforeAutospacing="0" w:after="0" w:afterAutospacing="0"/>
        <w:ind w:left="720"/>
        <w:rPr>
          <w:rFonts w:ascii="Arial" w:hAnsi="Arial" w:cs="Arial"/>
        </w:rPr>
      </w:pPr>
    </w:p>
    <w:p w14:paraId="26203104" w14:textId="3847465D" w:rsidR="00F02DA7" w:rsidRPr="00C6583E" w:rsidRDefault="00F02DA7" w:rsidP="00F02DA7">
      <w:pPr>
        <w:pStyle w:val="v1msolistparagraph"/>
        <w:shd w:val="clear" w:color="auto" w:fill="FFFFFF"/>
        <w:spacing w:before="0" w:beforeAutospacing="0" w:after="0" w:afterAutospacing="0"/>
        <w:rPr>
          <w:rFonts w:ascii="Arial" w:hAnsi="Arial" w:cs="Arial"/>
        </w:rPr>
      </w:pPr>
    </w:p>
    <w:p w14:paraId="3C053ECB" w14:textId="77777777" w:rsidR="00F02DA7" w:rsidRPr="00C6583E" w:rsidRDefault="00F02DA7" w:rsidP="00F02DA7">
      <w:pPr>
        <w:pStyle w:val="v1msolistparagraph"/>
        <w:shd w:val="clear" w:color="auto" w:fill="FFFFFF"/>
        <w:spacing w:before="0" w:beforeAutospacing="0" w:after="0" w:afterAutospacing="0"/>
        <w:rPr>
          <w:rFonts w:ascii="Arial" w:hAnsi="Arial" w:cs="Arial"/>
        </w:rPr>
      </w:pPr>
    </w:p>
    <w:p w14:paraId="338D1A75" w14:textId="77777777" w:rsidR="00BA38CC" w:rsidRPr="00C6583E" w:rsidRDefault="00524795" w:rsidP="0025320C">
      <w:pPr>
        <w:rPr>
          <w:rFonts w:ascii="Arial" w:hAnsi="Arial" w:cs="Arial"/>
          <w:lang w:val="en-GB"/>
        </w:rPr>
      </w:pPr>
      <w:r w:rsidRPr="00C6583E">
        <w:rPr>
          <w:rFonts w:ascii="Arial" w:hAnsi="Arial" w:cs="Arial"/>
          <w:lang w:val="en-GB"/>
        </w:rPr>
        <w:tab/>
      </w:r>
      <w:r w:rsidRPr="00C6583E">
        <w:rPr>
          <w:rFonts w:ascii="Arial" w:hAnsi="Arial" w:cs="Arial"/>
          <w:lang w:val="en-GB"/>
        </w:rPr>
        <w:tab/>
      </w:r>
      <w:r w:rsidRPr="00C6583E">
        <w:rPr>
          <w:rFonts w:ascii="Arial" w:hAnsi="Arial" w:cs="Arial"/>
          <w:lang w:val="en-GB"/>
        </w:rPr>
        <w:tab/>
      </w:r>
    </w:p>
    <w:sectPr w:rsidR="00BA38CC" w:rsidRPr="00C6583E" w:rsidSect="00BA38CC">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327BD"/>
    <w:multiLevelType w:val="hybridMultilevel"/>
    <w:tmpl w:val="67B05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C754F2"/>
    <w:multiLevelType w:val="hybridMultilevel"/>
    <w:tmpl w:val="363AA2AE"/>
    <w:lvl w:ilvl="0" w:tplc="5EB24AB2">
      <w:numFmt w:val="bullet"/>
      <w:lvlText w:val="•"/>
      <w:lvlJc w:val="left"/>
      <w:pPr>
        <w:ind w:left="1080" w:hanging="72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296F50"/>
    <w:multiLevelType w:val="hybridMultilevel"/>
    <w:tmpl w:val="388E15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8A0D41"/>
    <w:multiLevelType w:val="hybridMultilevel"/>
    <w:tmpl w:val="5B04F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0972A1"/>
    <w:multiLevelType w:val="hybridMultilevel"/>
    <w:tmpl w:val="97FC2D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B7147C1"/>
    <w:multiLevelType w:val="hybridMultilevel"/>
    <w:tmpl w:val="DE7CD2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9D7F12"/>
    <w:multiLevelType w:val="hybridMultilevel"/>
    <w:tmpl w:val="510CC1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63D0722"/>
    <w:multiLevelType w:val="hybridMultilevel"/>
    <w:tmpl w:val="89AE6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D824B5"/>
    <w:multiLevelType w:val="hybridMultilevel"/>
    <w:tmpl w:val="C73AB11E"/>
    <w:lvl w:ilvl="0" w:tplc="08090001">
      <w:start w:val="1"/>
      <w:numFmt w:val="bullet"/>
      <w:lvlText w:val=""/>
      <w:lvlJc w:val="left"/>
      <w:pPr>
        <w:ind w:left="720" w:hanging="360"/>
      </w:pPr>
      <w:rPr>
        <w:rFonts w:ascii="Symbol" w:hAnsi="Symbol" w:hint="default"/>
      </w:rPr>
    </w:lvl>
    <w:lvl w:ilvl="1" w:tplc="749ADB7E">
      <w:numFmt w:val="bullet"/>
      <w:lvlText w:val="·"/>
      <w:lvlJc w:val="left"/>
      <w:pPr>
        <w:ind w:left="1530" w:hanging="450"/>
      </w:pPr>
      <w:rPr>
        <w:rFonts w:ascii="Calibri" w:eastAsia="Times New Roman" w:hAnsi="Calibri" w:cs="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AFE2EF4"/>
    <w:multiLevelType w:val="hybridMultilevel"/>
    <w:tmpl w:val="1A685F5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530" w:hanging="45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BAC409E"/>
    <w:multiLevelType w:val="hybridMultilevel"/>
    <w:tmpl w:val="3CD87F3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46913D2"/>
    <w:multiLevelType w:val="hybridMultilevel"/>
    <w:tmpl w:val="443E5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8D0A1F"/>
    <w:multiLevelType w:val="hybridMultilevel"/>
    <w:tmpl w:val="EB18A07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9453CCA"/>
    <w:multiLevelType w:val="hybridMultilevel"/>
    <w:tmpl w:val="9EF22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C11537"/>
    <w:multiLevelType w:val="hybridMultilevel"/>
    <w:tmpl w:val="05EEF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12"/>
  </w:num>
  <w:num w:numId="4">
    <w:abstractNumId w:val="7"/>
  </w:num>
  <w:num w:numId="5">
    <w:abstractNumId w:val="13"/>
  </w:num>
  <w:num w:numId="6">
    <w:abstractNumId w:val="14"/>
  </w:num>
  <w:num w:numId="7">
    <w:abstractNumId w:val="11"/>
  </w:num>
  <w:num w:numId="8">
    <w:abstractNumId w:val="5"/>
  </w:num>
  <w:num w:numId="9">
    <w:abstractNumId w:val="1"/>
  </w:num>
  <w:num w:numId="10">
    <w:abstractNumId w:val="2"/>
  </w:num>
  <w:num w:numId="11">
    <w:abstractNumId w:val="0"/>
  </w:num>
  <w:num w:numId="12">
    <w:abstractNumId w:val="8"/>
  </w:num>
  <w:num w:numId="13">
    <w:abstractNumId w:val="9"/>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795"/>
    <w:rsid w:val="00003C37"/>
    <w:rsid w:val="000140A7"/>
    <w:rsid w:val="000472CA"/>
    <w:rsid w:val="00071370"/>
    <w:rsid w:val="000726A6"/>
    <w:rsid w:val="000739A1"/>
    <w:rsid w:val="0009276D"/>
    <w:rsid w:val="000A6DE7"/>
    <w:rsid w:val="00110B19"/>
    <w:rsid w:val="001460E8"/>
    <w:rsid w:val="0019495F"/>
    <w:rsid w:val="001D62F1"/>
    <w:rsid w:val="001F6E64"/>
    <w:rsid w:val="00210645"/>
    <w:rsid w:val="00216DC7"/>
    <w:rsid w:val="0025320C"/>
    <w:rsid w:val="00265946"/>
    <w:rsid w:val="00267AB2"/>
    <w:rsid w:val="00274263"/>
    <w:rsid w:val="002A0BF4"/>
    <w:rsid w:val="002A1B7D"/>
    <w:rsid w:val="002C50CE"/>
    <w:rsid w:val="002D0FA7"/>
    <w:rsid w:val="002D20A3"/>
    <w:rsid w:val="002D3CD1"/>
    <w:rsid w:val="002E474C"/>
    <w:rsid w:val="002F2C4E"/>
    <w:rsid w:val="003167F7"/>
    <w:rsid w:val="0031735C"/>
    <w:rsid w:val="003210E4"/>
    <w:rsid w:val="0033589B"/>
    <w:rsid w:val="00363892"/>
    <w:rsid w:val="003E02C1"/>
    <w:rsid w:val="003E308B"/>
    <w:rsid w:val="004473DD"/>
    <w:rsid w:val="00471751"/>
    <w:rsid w:val="00491F61"/>
    <w:rsid w:val="004B302B"/>
    <w:rsid w:val="004C2AEE"/>
    <w:rsid w:val="004D2948"/>
    <w:rsid w:val="00505744"/>
    <w:rsid w:val="00524795"/>
    <w:rsid w:val="00530F37"/>
    <w:rsid w:val="00553E7B"/>
    <w:rsid w:val="00557186"/>
    <w:rsid w:val="005607DA"/>
    <w:rsid w:val="00565833"/>
    <w:rsid w:val="00567181"/>
    <w:rsid w:val="0059619E"/>
    <w:rsid w:val="005A2CE5"/>
    <w:rsid w:val="005D004A"/>
    <w:rsid w:val="005D30A1"/>
    <w:rsid w:val="005D3329"/>
    <w:rsid w:val="005F0DD1"/>
    <w:rsid w:val="005F7EF8"/>
    <w:rsid w:val="00666E73"/>
    <w:rsid w:val="006A7FBD"/>
    <w:rsid w:val="006D4357"/>
    <w:rsid w:val="006F170B"/>
    <w:rsid w:val="006F4C55"/>
    <w:rsid w:val="006F62E4"/>
    <w:rsid w:val="00740115"/>
    <w:rsid w:val="0076177E"/>
    <w:rsid w:val="007767E2"/>
    <w:rsid w:val="007820EC"/>
    <w:rsid w:val="007B3F07"/>
    <w:rsid w:val="007E5678"/>
    <w:rsid w:val="00823291"/>
    <w:rsid w:val="0083321C"/>
    <w:rsid w:val="00855830"/>
    <w:rsid w:val="00875A30"/>
    <w:rsid w:val="008A188E"/>
    <w:rsid w:val="008A77FC"/>
    <w:rsid w:val="008B7A38"/>
    <w:rsid w:val="008C3C83"/>
    <w:rsid w:val="008D3EF6"/>
    <w:rsid w:val="008D68ED"/>
    <w:rsid w:val="008D7906"/>
    <w:rsid w:val="008F0105"/>
    <w:rsid w:val="00991BF9"/>
    <w:rsid w:val="009B60BF"/>
    <w:rsid w:val="009C31F4"/>
    <w:rsid w:val="009C568B"/>
    <w:rsid w:val="009E16A3"/>
    <w:rsid w:val="009F3434"/>
    <w:rsid w:val="00A20CE2"/>
    <w:rsid w:val="00A25E81"/>
    <w:rsid w:val="00A377D7"/>
    <w:rsid w:val="00A7257A"/>
    <w:rsid w:val="00AB39F7"/>
    <w:rsid w:val="00AC34E3"/>
    <w:rsid w:val="00AC497A"/>
    <w:rsid w:val="00AE3254"/>
    <w:rsid w:val="00B01698"/>
    <w:rsid w:val="00B21BE8"/>
    <w:rsid w:val="00B51645"/>
    <w:rsid w:val="00BA38CC"/>
    <w:rsid w:val="00C053D1"/>
    <w:rsid w:val="00C44910"/>
    <w:rsid w:val="00C45B07"/>
    <w:rsid w:val="00C6583E"/>
    <w:rsid w:val="00C84B27"/>
    <w:rsid w:val="00CC0D13"/>
    <w:rsid w:val="00CD00C5"/>
    <w:rsid w:val="00D55EC5"/>
    <w:rsid w:val="00DB5EEA"/>
    <w:rsid w:val="00DC1F6F"/>
    <w:rsid w:val="00E055C1"/>
    <w:rsid w:val="00E36F9C"/>
    <w:rsid w:val="00E4178A"/>
    <w:rsid w:val="00E417DC"/>
    <w:rsid w:val="00E419D8"/>
    <w:rsid w:val="00E66CE3"/>
    <w:rsid w:val="00E85C26"/>
    <w:rsid w:val="00E94B3A"/>
    <w:rsid w:val="00E9598B"/>
    <w:rsid w:val="00E96E6C"/>
    <w:rsid w:val="00EB57D1"/>
    <w:rsid w:val="00EF3DE5"/>
    <w:rsid w:val="00F02DA7"/>
    <w:rsid w:val="00F474DB"/>
    <w:rsid w:val="00F82C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40AA6E"/>
  <w15:docId w15:val="{AAB1ADDF-86CC-4062-8EC7-65B4A45F4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8CC"/>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320C"/>
    <w:pPr>
      <w:ind w:left="720"/>
      <w:contextualSpacing/>
    </w:pPr>
  </w:style>
  <w:style w:type="paragraph" w:styleId="Title">
    <w:name w:val="Title"/>
    <w:basedOn w:val="Normal"/>
    <w:link w:val="TitleChar"/>
    <w:qFormat/>
    <w:rsid w:val="00A20CE2"/>
    <w:pPr>
      <w:jc w:val="center"/>
    </w:pPr>
    <w:rPr>
      <w:b/>
      <w:sz w:val="32"/>
      <w:lang w:val="en-GB"/>
    </w:rPr>
  </w:style>
  <w:style w:type="character" w:customStyle="1" w:styleId="TitleChar">
    <w:name w:val="Title Char"/>
    <w:basedOn w:val="DefaultParagraphFont"/>
    <w:link w:val="Title"/>
    <w:rsid w:val="00A20CE2"/>
    <w:rPr>
      <w:b/>
      <w:sz w:val="32"/>
      <w:szCs w:val="24"/>
      <w:lang w:eastAsia="en-US"/>
    </w:rPr>
  </w:style>
  <w:style w:type="paragraph" w:styleId="Header">
    <w:name w:val="header"/>
    <w:basedOn w:val="Normal"/>
    <w:link w:val="HeaderChar"/>
    <w:rsid w:val="00E419D8"/>
    <w:pPr>
      <w:tabs>
        <w:tab w:val="center" w:pos="4153"/>
        <w:tab w:val="right" w:pos="8306"/>
      </w:tabs>
    </w:pPr>
    <w:rPr>
      <w:rFonts w:ascii="Arial" w:hAnsi="Arial"/>
      <w:szCs w:val="20"/>
      <w:lang w:val="en-GB"/>
    </w:rPr>
  </w:style>
  <w:style w:type="character" w:customStyle="1" w:styleId="HeaderChar">
    <w:name w:val="Header Char"/>
    <w:basedOn w:val="DefaultParagraphFont"/>
    <w:link w:val="Header"/>
    <w:rsid w:val="00E419D8"/>
    <w:rPr>
      <w:rFonts w:ascii="Arial" w:hAnsi="Arial"/>
      <w:sz w:val="24"/>
      <w:lang w:eastAsia="en-US"/>
    </w:rPr>
  </w:style>
  <w:style w:type="character" w:styleId="CommentReference">
    <w:name w:val="annotation reference"/>
    <w:basedOn w:val="DefaultParagraphFont"/>
    <w:uiPriority w:val="99"/>
    <w:semiHidden/>
    <w:unhideWhenUsed/>
    <w:rsid w:val="00823291"/>
    <w:rPr>
      <w:sz w:val="16"/>
      <w:szCs w:val="16"/>
    </w:rPr>
  </w:style>
  <w:style w:type="paragraph" w:styleId="CommentText">
    <w:name w:val="annotation text"/>
    <w:basedOn w:val="Normal"/>
    <w:link w:val="CommentTextChar"/>
    <w:uiPriority w:val="99"/>
    <w:semiHidden/>
    <w:unhideWhenUsed/>
    <w:rsid w:val="00823291"/>
    <w:rPr>
      <w:sz w:val="20"/>
      <w:szCs w:val="20"/>
    </w:rPr>
  </w:style>
  <w:style w:type="character" w:customStyle="1" w:styleId="CommentTextChar">
    <w:name w:val="Comment Text Char"/>
    <w:basedOn w:val="DefaultParagraphFont"/>
    <w:link w:val="CommentText"/>
    <w:uiPriority w:val="99"/>
    <w:semiHidden/>
    <w:rsid w:val="00823291"/>
    <w:rPr>
      <w:lang w:val="en-US" w:eastAsia="en-US"/>
    </w:rPr>
  </w:style>
  <w:style w:type="paragraph" w:styleId="CommentSubject">
    <w:name w:val="annotation subject"/>
    <w:basedOn w:val="CommentText"/>
    <w:next w:val="CommentText"/>
    <w:link w:val="CommentSubjectChar"/>
    <w:uiPriority w:val="99"/>
    <w:semiHidden/>
    <w:unhideWhenUsed/>
    <w:rsid w:val="00823291"/>
    <w:rPr>
      <w:b/>
      <w:bCs/>
    </w:rPr>
  </w:style>
  <w:style w:type="character" w:customStyle="1" w:styleId="CommentSubjectChar">
    <w:name w:val="Comment Subject Char"/>
    <w:basedOn w:val="CommentTextChar"/>
    <w:link w:val="CommentSubject"/>
    <w:uiPriority w:val="99"/>
    <w:semiHidden/>
    <w:rsid w:val="00823291"/>
    <w:rPr>
      <w:b/>
      <w:bCs/>
      <w:lang w:val="en-US" w:eastAsia="en-US"/>
    </w:rPr>
  </w:style>
  <w:style w:type="paragraph" w:styleId="BalloonText">
    <w:name w:val="Balloon Text"/>
    <w:basedOn w:val="Normal"/>
    <w:link w:val="BalloonTextChar"/>
    <w:uiPriority w:val="99"/>
    <w:semiHidden/>
    <w:unhideWhenUsed/>
    <w:rsid w:val="008232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291"/>
    <w:rPr>
      <w:rFonts w:ascii="Segoe UI" w:hAnsi="Segoe UI" w:cs="Segoe UI"/>
      <w:sz w:val="18"/>
      <w:szCs w:val="18"/>
      <w:lang w:val="en-US" w:eastAsia="en-US"/>
    </w:rPr>
  </w:style>
  <w:style w:type="paragraph" w:customStyle="1" w:styleId="v1msolistparagraph">
    <w:name w:val="v1msolistparagraph"/>
    <w:basedOn w:val="Normal"/>
    <w:rsid w:val="00F02DA7"/>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805268">
      <w:bodyDiv w:val="1"/>
      <w:marLeft w:val="0"/>
      <w:marRight w:val="0"/>
      <w:marTop w:val="0"/>
      <w:marBottom w:val="0"/>
      <w:divBdr>
        <w:top w:val="none" w:sz="0" w:space="0" w:color="auto"/>
        <w:left w:val="none" w:sz="0" w:space="0" w:color="auto"/>
        <w:bottom w:val="none" w:sz="0" w:space="0" w:color="auto"/>
        <w:right w:val="none" w:sz="0" w:space="0" w:color="auto"/>
      </w:divBdr>
    </w:div>
    <w:div w:id="1262951612">
      <w:bodyDiv w:val="1"/>
      <w:marLeft w:val="0"/>
      <w:marRight w:val="0"/>
      <w:marTop w:val="0"/>
      <w:marBottom w:val="0"/>
      <w:divBdr>
        <w:top w:val="none" w:sz="0" w:space="0" w:color="auto"/>
        <w:left w:val="none" w:sz="0" w:space="0" w:color="auto"/>
        <w:bottom w:val="none" w:sz="0" w:space="0" w:color="auto"/>
        <w:right w:val="none" w:sz="0" w:space="0" w:color="auto"/>
      </w:divBdr>
    </w:div>
    <w:div w:id="169862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3A370-9BE9-4663-867C-D4064454A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1784</Words>
  <Characters>10175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Sunderland Counselling Services (SCS)</vt:lpstr>
    </vt:vector>
  </TitlesOfParts>
  <Company>City of Sunderland Council</Company>
  <LinksUpToDate>false</LinksUpToDate>
  <CharactersWithSpaces>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Sunderland Counselling Services (SCS)</dc:title>
  <dc:creator>Toby Sweet</dc:creator>
  <cp:lastModifiedBy>Samantha Jones</cp:lastModifiedBy>
  <cp:revision>2</cp:revision>
  <dcterms:created xsi:type="dcterms:W3CDTF">2023-02-28T16:49:00Z</dcterms:created>
  <dcterms:modified xsi:type="dcterms:W3CDTF">2023-02-28T16:49:00Z</dcterms:modified>
</cp:coreProperties>
</file>